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5"/>
        <w:gridCol w:w="4825"/>
      </w:tblGrid>
      <w:tr w:rsidR="00EC349B" w:rsidTr="00EC349B">
        <w:tc>
          <w:tcPr>
            <w:tcW w:w="4927" w:type="dxa"/>
          </w:tcPr>
          <w:p w:rsidR="00EC349B" w:rsidRDefault="00EC349B" w:rsidP="00665F9E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EC349B" w:rsidRDefault="00EC349B" w:rsidP="00EC349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№4</w:t>
            </w:r>
          </w:p>
          <w:p w:rsidR="00EC349B" w:rsidRDefault="00EC349B" w:rsidP="00EC349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муниципальной программе Шп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ковского муниципального района Ставропольского края «Развитие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разования Шпаковского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ного района Ставропольского края на 2015-2017 годы»</w:t>
            </w:r>
          </w:p>
          <w:p w:rsidR="00EC349B" w:rsidRDefault="005E43A4" w:rsidP="005E43A4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декабря 2014 г.  № 1036</w:t>
            </w:r>
          </w:p>
        </w:tc>
      </w:tr>
    </w:tbl>
    <w:p w:rsidR="00EC349B" w:rsidRDefault="00EC349B" w:rsidP="00665F9E">
      <w:pPr>
        <w:autoSpaceDE w:val="0"/>
        <w:autoSpaceDN w:val="0"/>
        <w:adjustRightInd w:val="0"/>
        <w:spacing w:line="240" w:lineRule="exact"/>
        <w:ind w:firstLine="4536"/>
        <w:jc w:val="both"/>
        <w:rPr>
          <w:sz w:val="28"/>
          <w:szCs w:val="28"/>
        </w:rPr>
      </w:pPr>
    </w:p>
    <w:p w:rsidR="00EC349B" w:rsidRDefault="00EC349B" w:rsidP="00665F9E">
      <w:pPr>
        <w:autoSpaceDE w:val="0"/>
        <w:autoSpaceDN w:val="0"/>
        <w:adjustRightInd w:val="0"/>
        <w:spacing w:line="240" w:lineRule="exact"/>
        <w:ind w:firstLine="4536"/>
        <w:jc w:val="both"/>
        <w:rPr>
          <w:sz w:val="28"/>
          <w:szCs w:val="28"/>
        </w:rPr>
      </w:pPr>
    </w:p>
    <w:p w:rsidR="00665F9E" w:rsidRDefault="00665F9E" w:rsidP="00BF10D0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ПОДПРОГРАММА</w:t>
      </w:r>
    </w:p>
    <w:p w:rsidR="002E47CA" w:rsidRDefault="00665F9E" w:rsidP="00BF10D0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«Расширение и усовершенствование сети муниципальных дошкольных и</w:t>
      </w:r>
      <w:r w:rsidR="002E47CA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z w:val="28"/>
          <w:szCs w:val="28"/>
        </w:rPr>
        <w:t>б</w:t>
      </w:r>
      <w:r>
        <w:rPr>
          <w:sz w:val="28"/>
          <w:szCs w:val="28"/>
        </w:rPr>
        <w:t xml:space="preserve">щеобразовательных </w:t>
      </w:r>
      <w:r w:rsidR="007308E3">
        <w:rPr>
          <w:sz w:val="28"/>
          <w:szCs w:val="28"/>
        </w:rPr>
        <w:t>учрежден</w:t>
      </w:r>
      <w:r>
        <w:rPr>
          <w:sz w:val="28"/>
          <w:szCs w:val="28"/>
        </w:rPr>
        <w:t>ий на 2015 –2017 годы» муниципальной</w:t>
      </w:r>
      <w:r w:rsidR="002E47CA">
        <w:rPr>
          <w:sz w:val="28"/>
          <w:szCs w:val="28"/>
        </w:rPr>
        <w:t xml:space="preserve"> </w:t>
      </w:r>
      <w:r>
        <w:rPr>
          <w:sz w:val="28"/>
          <w:szCs w:val="28"/>
        </w:rPr>
        <w:t>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граммы Шпаковского муниципального района Ставропольского края</w:t>
      </w:r>
      <w:r w:rsidR="002E47CA">
        <w:rPr>
          <w:sz w:val="28"/>
          <w:szCs w:val="28"/>
        </w:rPr>
        <w:t xml:space="preserve"> </w:t>
      </w:r>
      <w:r>
        <w:rPr>
          <w:sz w:val="28"/>
          <w:szCs w:val="28"/>
        </w:rPr>
        <w:t>«Разв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тие образ</w:t>
      </w:r>
      <w:r w:rsidR="002E47CA">
        <w:rPr>
          <w:sz w:val="28"/>
          <w:szCs w:val="28"/>
        </w:rPr>
        <w:t>о</w:t>
      </w:r>
      <w:r>
        <w:rPr>
          <w:sz w:val="28"/>
          <w:szCs w:val="28"/>
        </w:rPr>
        <w:t>вания Шпаковского муниципального района Ставропольского</w:t>
      </w:r>
      <w:r w:rsidR="002E47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края </w:t>
      </w:r>
    </w:p>
    <w:p w:rsidR="00665F9E" w:rsidRDefault="00665F9E" w:rsidP="00BF10D0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на 2015-2017 годы»</w:t>
      </w:r>
    </w:p>
    <w:p w:rsidR="00665F9E" w:rsidRDefault="00665F9E" w:rsidP="00BF10D0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EC349B" w:rsidRDefault="00EC349B" w:rsidP="00BF10D0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665F9E" w:rsidRDefault="00665F9E" w:rsidP="00BF10D0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ПАСПОРТ</w:t>
      </w:r>
    </w:p>
    <w:p w:rsidR="00665F9E" w:rsidRDefault="00665F9E" w:rsidP="00BF10D0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подпрограммы «Расширение и усовершенствование сети муниципальных дошкольных и общеобразовательных </w:t>
      </w:r>
      <w:r w:rsidR="007308E3">
        <w:rPr>
          <w:sz w:val="28"/>
          <w:szCs w:val="28"/>
        </w:rPr>
        <w:t>учрежден</w:t>
      </w:r>
      <w:r>
        <w:rPr>
          <w:sz w:val="28"/>
          <w:szCs w:val="28"/>
        </w:rPr>
        <w:t>ий на 2015 –2017 годы»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ниципальной программы Шпаковского муниципального района Ставропол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ского края «Развитие образования Шпаковского муниципального района Ставропольского края на 2015-2017 годы»</w:t>
      </w:r>
    </w:p>
    <w:p w:rsidR="00665F9E" w:rsidRDefault="00665F9E" w:rsidP="00665F9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6"/>
        <w:gridCol w:w="4804"/>
      </w:tblGrid>
      <w:tr w:rsidR="00665F9E" w:rsidTr="00EC349B">
        <w:tc>
          <w:tcPr>
            <w:tcW w:w="4766" w:type="dxa"/>
            <w:hideMark/>
          </w:tcPr>
          <w:p w:rsidR="00665F9E" w:rsidRDefault="00665F9E" w:rsidP="00EC349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Наименование</w:t>
            </w:r>
          </w:p>
          <w:p w:rsidR="00665F9E" w:rsidRDefault="00665F9E" w:rsidP="00EC349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подпрограммы</w:t>
            </w:r>
          </w:p>
        </w:tc>
        <w:tc>
          <w:tcPr>
            <w:tcW w:w="4804" w:type="dxa"/>
            <w:hideMark/>
          </w:tcPr>
          <w:p w:rsidR="00665F9E" w:rsidRDefault="00665F9E" w:rsidP="007F1460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«Расширение и усовершенствование сети муниципальных дошкольных и общеобразовательных </w:t>
            </w:r>
            <w:r w:rsidR="007308E3">
              <w:rPr>
                <w:sz w:val="28"/>
                <w:szCs w:val="28"/>
                <w:lang w:eastAsia="en-US"/>
              </w:rPr>
              <w:t>учрежден</w:t>
            </w:r>
            <w:r>
              <w:rPr>
                <w:sz w:val="28"/>
                <w:szCs w:val="28"/>
                <w:lang w:eastAsia="en-US"/>
              </w:rPr>
              <w:t>ий на 2015 –2017 годы»</w:t>
            </w:r>
          </w:p>
          <w:p w:rsidR="00EC349B" w:rsidRDefault="00EC349B" w:rsidP="007F1460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</w:p>
        </w:tc>
      </w:tr>
      <w:tr w:rsidR="00665F9E" w:rsidTr="00EC349B">
        <w:tc>
          <w:tcPr>
            <w:tcW w:w="4766" w:type="dxa"/>
          </w:tcPr>
          <w:p w:rsidR="00665F9E" w:rsidRDefault="00073BA2" w:rsidP="00EC349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Основание для разработки подпр</w:t>
            </w:r>
            <w:r>
              <w:rPr>
                <w:sz w:val="28"/>
                <w:szCs w:val="28"/>
                <w:lang w:eastAsia="en-US"/>
              </w:rPr>
              <w:t>о</w:t>
            </w:r>
            <w:r>
              <w:rPr>
                <w:sz w:val="28"/>
                <w:szCs w:val="28"/>
                <w:lang w:eastAsia="en-US"/>
              </w:rPr>
              <w:t>граммы</w:t>
            </w:r>
          </w:p>
          <w:p w:rsidR="00665F9E" w:rsidRDefault="00665F9E" w:rsidP="00EC349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</w:p>
        </w:tc>
        <w:tc>
          <w:tcPr>
            <w:tcW w:w="4804" w:type="dxa"/>
          </w:tcPr>
          <w:p w:rsidR="00665F9E" w:rsidRDefault="00665F9E" w:rsidP="007F1460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постановление администрации Шп</w:t>
            </w:r>
            <w:r>
              <w:rPr>
                <w:sz w:val="28"/>
                <w:szCs w:val="28"/>
                <w:lang w:eastAsia="en-US"/>
              </w:rPr>
              <w:t>а</w:t>
            </w:r>
            <w:r>
              <w:rPr>
                <w:sz w:val="28"/>
                <w:szCs w:val="28"/>
                <w:lang w:eastAsia="en-US"/>
              </w:rPr>
              <w:t>ковского муниципального района от 31.10.2013 № 789 «Об утверждении Перечня муниципальных программ и ведомственных целевых программ Шпаковского муниципального рай</w:t>
            </w:r>
            <w:r>
              <w:rPr>
                <w:sz w:val="28"/>
                <w:szCs w:val="28"/>
                <w:lang w:eastAsia="en-US"/>
              </w:rPr>
              <w:t>о</w:t>
            </w:r>
            <w:r>
              <w:rPr>
                <w:sz w:val="28"/>
                <w:szCs w:val="28"/>
                <w:lang w:eastAsia="en-US"/>
              </w:rPr>
              <w:t>на Ставропольского края, принима</w:t>
            </w:r>
            <w:r>
              <w:rPr>
                <w:sz w:val="28"/>
                <w:szCs w:val="28"/>
                <w:lang w:eastAsia="en-US"/>
              </w:rPr>
              <w:t>е</w:t>
            </w:r>
            <w:r>
              <w:rPr>
                <w:sz w:val="28"/>
                <w:szCs w:val="28"/>
                <w:lang w:eastAsia="en-US"/>
              </w:rPr>
              <w:t>мых к разработке в 2014 году»</w:t>
            </w:r>
          </w:p>
          <w:p w:rsidR="00665F9E" w:rsidRDefault="00665F9E" w:rsidP="007F1460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</w:p>
        </w:tc>
      </w:tr>
      <w:tr w:rsidR="00665F9E" w:rsidTr="00EC349B">
        <w:tc>
          <w:tcPr>
            <w:tcW w:w="4766" w:type="dxa"/>
          </w:tcPr>
          <w:p w:rsidR="00665F9E" w:rsidRDefault="00073BA2" w:rsidP="00EC349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Заказчик подпрограммы</w:t>
            </w:r>
          </w:p>
          <w:p w:rsidR="00665F9E" w:rsidRDefault="00665F9E" w:rsidP="00EC349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</w:p>
        </w:tc>
        <w:tc>
          <w:tcPr>
            <w:tcW w:w="4804" w:type="dxa"/>
          </w:tcPr>
          <w:p w:rsidR="00665F9E" w:rsidRDefault="00665F9E" w:rsidP="007F1460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Отдел образования администрации Шпаковского муниципального рай</w:t>
            </w:r>
            <w:r>
              <w:rPr>
                <w:sz w:val="28"/>
                <w:szCs w:val="28"/>
                <w:lang w:eastAsia="en-US"/>
              </w:rPr>
              <w:t>о</w:t>
            </w:r>
            <w:r>
              <w:rPr>
                <w:sz w:val="28"/>
                <w:szCs w:val="28"/>
                <w:lang w:eastAsia="en-US"/>
              </w:rPr>
              <w:t>на</w:t>
            </w:r>
          </w:p>
          <w:p w:rsidR="00665F9E" w:rsidRDefault="00665F9E" w:rsidP="007F1460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</w:p>
        </w:tc>
      </w:tr>
      <w:tr w:rsidR="00154283" w:rsidTr="00EC349B">
        <w:tc>
          <w:tcPr>
            <w:tcW w:w="4766" w:type="dxa"/>
          </w:tcPr>
          <w:p w:rsidR="00154283" w:rsidRDefault="00073BA2" w:rsidP="00EC349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Разработчик подпрограммы</w:t>
            </w:r>
          </w:p>
          <w:p w:rsidR="00154283" w:rsidRDefault="00154283" w:rsidP="00EC349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</w:p>
        </w:tc>
        <w:tc>
          <w:tcPr>
            <w:tcW w:w="4804" w:type="dxa"/>
          </w:tcPr>
          <w:p w:rsidR="00073BA2" w:rsidRDefault="00073BA2" w:rsidP="007F1460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Отдел образования администрации Шпаковского муниципального рай</w:t>
            </w:r>
            <w:r>
              <w:rPr>
                <w:sz w:val="28"/>
                <w:szCs w:val="28"/>
                <w:lang w:eastAsia="en-US"/>
              </w:rPr>
              <w:t>о</w:t>
            </w:r>
            <w:r>
              <w:rPr>
                <w:sz w:val="28"/>
                <w:szCs w:val="28"/>
                <w:lang w:eastAsia="en-US"/>
              </w:rPr>
              <w:t>на</w:t>
            </w:r>
          </w:p>
          <w:p w:rsidR="00154283" w:rsidRPr="00154283" w:rsidRDefault="00154283" w:rsidP="007F1460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</w:tr>
      <w:tr w:rsidR="00665F9E" w:rsidTr="00EC349B">
        <w:tc>
          <w:tcPr>
            <w:tcW w:w="4766" w:type="dxa"/>
          </w:tcPr>
          <w:p w:rsidR="00073BA2" w:rsidRDefault="00665F9E" w:rsidP="00EC349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Цели </w:t>
            </w:r>
            <w:r w:rsidR="00073BA2">
              <w:rPr>
                <w:sz w:val="28"/>
                <w:szCs w:val="28"/>
                <w:lang w:eastAsia="en-US"/>
              </w:rPr>
              <w:t>подпрограммы</w:t>
            </w:r>
          </w:p>
          <w:p w:rsidR="00665F9E" w:rsidRDefault="00665F9E" w:rsidP="00EC349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</w:p>
          <w:p w:rsidR="00073BA2" w:rsidRDefault="00073BA2" w:rsidP="00EC349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</w:p>
          <w:p w:rsidR="00665F9E" w:rsidRDefault="00665F9E" w:rsidP="00EC349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</w:p>
        </w:tc>
        <w:tc>
          <w:tcPr>
            <w:tcW w:w="4804" w:type="dxa"/>
          </w:tcPr>
          <w:p w:rsidR="00665F9E" w:rsidRDefault="00665F9E" w:rsidP="007F1460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создание необходимых условий, обеспечивающих получение кач</w:t>
            </w:r>
            <w:r>
              <w:rPr>
                <w:sz w:val="28"/>
                <w:szCs w:val="28"/>
                <w:lang w:eastAsia="en-US"/>
              </w:rPr>
              <w:t>е</w:t>
            </w:r>
            <w:r>
              <w:rPr>
                <w:sz w:val="28"/>
                <w:szCs w:val="28"/>
                <w:lang w:eastAsia="en-US"/>
              </w:rPr>
              <w:t>ственного дошкольного и общего</w:t>
            </w:r>
          </w:p>
          <w:p w:rsidR="00665F9E" w:rsidRDefault="00665F9E" w:rsidP="007F1460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образования в Шпаковском муниц</w:t>
            </w:r>
            <w:r>
              <w:rPr>
                <w:sz w:val="28"/>
                <w:szCs w:val="28"/>
                <w:lang w:eastAsia="en-US"/>
              </w:rPr>
              <w:t>и</w:t>
            </w:r>
            <w:r>
              <w:rPr>
                <w:sz w:val="28"/>
                <w:szCs w:val="28"/>
                <w:lang w:eastAsia="en-US"/>
              </w:rPr>
              <w:t>пальном районе;</w:t>
            </w:r>
          </w:p>
          <w:p w:rsidR="00665F9E" w:rsidRDefault="00665F9E" w:rsidP="007F1460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</w:p>
        </w:tc>
      </w:tr>
      <w:tr w:rsidR="00EC349B" w:rsidTr="00EC349B">
        <w:tc>
          <w:tcPr>
            <w:tcW w:w="4766" w:type="dxa"/>
          </w:tcPr>
          <w:p w:rsidR="00EC349B" w:rsidRDefault="00EC349B" w:rsidP="00EC349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Задачи подпрограммы</w:t>
            </w:r>
          </w:p>
          <w:p w:rsidR="00EC349B" w:rsidRDefault="00EC349B" w:rsidP="00EC349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</w:p>
        </w:tc>
        <w:tc>
          <w:tcPr>
            <w:tcW w:w="4804" w:type="dxa"/>
          </w:tcPr>
          <w:p w:rsidR="00EC349B" w:rsidRDefault="00EC349B" w:rsidP="007F1460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строительство зданий муниципал</w:t>
            </w:r>
            <w:r>
              <w:rPr>
                <w:sz w:val="28"/>
                <w:szCs w:val="28"/>
                <w:lang w:eastAsia="en-US"/>
              </w:rPr>
              <w:t>ь</w:t>
            </w:r>
            <w:r>
              <w:rPr>
                <w:sz w:val="28"/>
                <w:szCs w:val="28"/>
                <w:lang w:eastAsia="en-US"/>
              </w:rPr>
              <w:t>ных дошкольных образовательных и общеобразовательных учреждений на территории Шпаковского муниц</w:t>
            </w:r>
            <w:r>
              <w:rPr>
                <w:sz w:val="28"/>
                <w:szCs w:val="28"/>
                <w:lang w:eastAsia="en-US"/>
              </w:rPr>
              <w:t>и</w:t>
            </w:r>
            <w:r>
              <w:rPr>
                <w:sz w:val="28"/>
                <w:szCs w:val="28"/>
                <w:lang w:eastAsia="en-US"/>
              </w:rPr>
              <w:t>пального района;</w:t>
            </w:r>
          </w:p>
          <w:p w:rsidR="00EC349B" w:rsidRDefault="00EC349B" w:rsidP="007F1460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сокращение в Шпаковском муниц</w:t>
            </w:r>
            <w:r>
              <w:rPr>
                <w:sz w:val="28"/>
                <w:szCs w:val="28"/>
                <w:lang w:eastAsia="en-US"/>
              </w:rPr>
              <w:t>и</w:t>
            </w:r>
            <w:r>
              <w:rPr>
                <w:sz w:val="28"/>
                <w:szCs w:val="28"/>
                <w:lang w:eastAsia="en-US"/>
              </w:rPr>
              <w:t>пальном районе дефицита мест в д</w:t>
            </w:r>
            <w:r>
              <w:rPr>
                <w:sz w:val="28"/>
                <w:szCs w:val="28"/>
                <w:lang w:eastAsia="en-US"/>
              </w:rPr>
              <w:t>о</w:t>
            </w:r>
            <w:r>
              <w:rPr>
                <w:sz w:val="28"/>
                <w:szCs w:val="28"/>
                <w:lang w:eastAsia="en-US"/>
              </w:rPr>
              <w:lastRenderedPageBreak/>
              <w:t>школьных образовательных и общ</w:t>
            </w:r>
            <w:r>
              <w:rPr>
                <w:sz w:val="28"/>
                <w:szCs w:val="28"/>
                <w:lang w:eastAsia="en-US"/>
              </w:rPr>
              <w:t>е</w:t>
            </w:r>
            <w:r>
              <w:rPr>
                <w:sz w:val="28"/>
                <w:szCs w:val="28"/>
                <w:lang w:eastAsia="en-US"/>
              </w:rPr>
              <w:t>образовательных учреждениях за счет расширения сети дошкольных</w:t>
            </w:r>
          </w:p>
          <w:p w:rsidR="00EC349B" w:rsidRDefault="00EC349B" w:rsidP="007F1460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образовательных и общеобразов</w:t>
            </w:r>
            <w:r>
              <w:rPr>
                <w:sz w:val="28"/>
                <w:szCs w:val="28"/>
                <w:lang w:eastAsia="en-US"/>
              </w:rPr>
              <w:t>а</w:t>
            </w:r>
            <w:r>
              <w:rPr>
                <w:sz w:val="28"/>
                <w:szCs w:val="28"/>
                <w:lang w:eastAsia="en-US"/>
              </w:rPr>
              <w:t>тельных учреждений;</w:t>
            </w:r>
          </w:p>
          <w:p w:rsidR="00EC349B" w:rsidRDefault="00EC349B" w:rsidP="007F1460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возможность организации учебного процесса в образовательных орган</w:t>
            </w:r>
            <w:r>
              <w:rPr>
                <w:sz w:val="28"/>
                <w:szCs w:val="28"/>
                <w:lang w:eastAsia="en-US"/>
              </w:rPr>
              <w:t>и</w:t>
            </w:r>
            <w:r>
              <w:rPr>
                <w:sz w:val="28"/>
                <w:szCs w:val="28"/>
                <w:lang w:eastAsia="en-US"/>
              </w:rPr>
              <w:t>зациях в одну смену</w:t>
            </w:r>
          </w:p>
          <w:p w:rsidR="00EC349B" w:rsidRDefault="00EC349B" w:rsidP="007F1460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повышение социально-экономиче</w:t>
            </w:r>
            <w:r>
              <w:rPr>
                <w:sz w:val="28"/>
                <w:szCs w:val="28"/>
                <w:lang w:eastAsia="en-US"/>
              </w:rPr>
              <w:softHyphen/>
              <w:t>ской эффективности функционирова</w:t>
            </w:r>
            <w:r>
              <w:rPr>
                <w:sz w:val="28"/>
                <w:szCs w:val="28"/>
                <w:lang w:eastAsia="en-US"/>
              </w:rPr>
              <w:softHyphen/>
              <w:t>ния системы образования</w:t>
            </w:r>
          </w:p>
          <w:p w:rsidR="00EC349B" w:rsidRDefault="00EC349B" w:rsidP="007F1460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</w:p>
        </w:tc>
      </w:tr>
      <w:tr w:rsidR="00665F9E" w:rsidTr="00EC349B">
        <w:tc>
          <w:tcPr>
            <w:tcW w:w="4766" w:type="dxa"/>
          </w:tcPr>
          <w:p w:rsidR="00665F9E" w:rsidRDefault="00665F9E" w:rsidP="00EC349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Система управления</w:t>
            </w:r>
          </w:p>
          <w:p w:rsidR="00665F9E" w:rsidRDefault="00665F9E" w:rsidP="00EC349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реализацией</w:t>
            </w:r>
          </w:p>
          <w:p w:rsidR="00665F9E" w:rsidRDefault="00665F9E" w:rsidP="00EC349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подпрограммы</w:t>
            </w:r>
          </w:p>
          <w:p w:rsidR="00665F9E" w:rsidRDefault="00665F9E" w:rsidP="00EC349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</w:p>
        </w:tc>
        <w:tc>
          <w:tcPr>
            <w:tcW w:w="4804" w:type="dxa"/>
          </w:tcPr>
          <w:p w:rsidR="00665F9E" w:rsidRDefault="00665F9E" w:rsidP="007F1460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управление реализацией Подпр</w:t>
            </w:r>
            <w:r>
              <w:rPr>
                <w:sz w:val="28"/>
                <w:szCs w:val="28"/>
                <w:lang w:eastAsia="en-US"/>
              </w:rPr>
              <w:t>о</w:t>
            </w:r>
            <w:r>
              <w:rPr>
                <w:sz w:val="28"/>
                <w:szCs w:val="28"/>
                <w:lang w:eastAsia="en-US"/>
              </w:rPr>
              <w:t>граммы</w:t>
            </w:r>
            <w:r w:rsidR="00113EE5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осуществляет отдел образ</w:t>
            </w:r>
            <w:r>
              <w:rPr>
                <w:sz w:val="28"/>
                <w:szCs w:val="28"/>
                <w:lang w:eastAsia="en-US"/>
              </w:rPr>
              <w:t>о</w:t>
            </w:r>
            <w:r>
              <w:rPr>
                <w:sz w:val="28"/>
                <w:szCs w:val="28"/>
                <w:lang w:eastAsia="en-US"/>
              </w:rPr>
              <w:t>вания</w:t>
            </w:r>
            <w:r w:rsidR="008223BA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администрации Шпаковского муниципального района</w:t>
            </w:r>
          </w:p>
          <w:p w:rsidR="00665F9E" w:rsidRDefault="00665F9E" w:rsidP="007F1460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>контроль за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ходом реализации По</w:t>
            </w:r>
            <w:r>
              <w:rPr>
                <w:sz w:val="28"/>
                <w:szCs w:val="28"/>
                <w:lang w:eastAsia="en-US"/>
              </w:rPr>
              <w:t>д</w:t>
            </w:r>
            <w:r>
              <w:rPr>
                <w:sz w:val="28"/>
                <w:szCs w:val="28"/>
                <w:lang w:eastAsia="en-US"/>
              </w:rPr>
              <w:t>программы осуществляет отдел обр</w:t>
            </w:r>
            <w:r>
              <w:rPr>
                <w:sz w:val="28"/>
                <w:szCs w:val="28"/>
                <w:lang w:eastAsia="en-US"/>
              </w:rPr>
              <w:t>а</w:t>
            </w:r>
            <w:r>
              <w:rPr>
                <w:sz w:val="28"/>
                <w:szCs w:val="28"/>
                <w:lang w:eastAsia="en-US"/>
              </w:rPr>
              <w:t>зования</w:t>
            </w:r>
            <w:r w:rsidR="00113EE5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администрации Шпаковского муниципального района</w:t>
            </w:r>
          </w:p>
          <w:p w:rsidR="00665F9E" w:rsidRDefault="00665F9E" w:rsidP="007F1460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</w:p>
        </w:tc>
      </w:tr>
      <w:tr w:rsidR="00665F9E" w:rsidTr="00EC349B">
        <w:tc>
          <w:tcPr>
            <w:tcW w:w="4766" w:type="dxa"/>
          </w:tcPr>
          <w:p w:rsidR="00665F9E" w:rsidRDefault="00073BA2" w:rsidP="00EC349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Целевые индикаторы и показатели подпрограммы</w:t>
            </w:r>
          </w:p>
          <w:p w:rsidR="00665F9E" w:rsidRDefault="00665F9E" w:rsidP="00EC349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</w:p>
          <w:p w:rsidR="00073BA2" w:rsidRDefault="00073BA2" w:rsidP="00EC349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</w:p>
          <w:p w:rsidR="00674803" w:rsidRDefault="00674803" w:rsidP="00EC349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</w:p>
          <w:p w:rsidR="00073BA2" w:rsidRDefault="00073BA2" w:rsidP="008223BA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</w:p>
        </w:tc>
        <w:tc>
          <w:tcPr>
            <w:tcW w:w="4804" w:type="dxa"/>
          </w:tcPr>
          <w:p w:rsidR="00665F9E" w:rsidRDefault="00073BA2" w:rsidP="007F1460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</w:t>
            </w:r>
            <w:r w:rsidR="00665F9E">
              <w:rPr>
                <w:sz w:val="28"/>
                <w:szCs w:val="28"/>
                <w:lang w:eastAsia="en-US"/>
              </w:rPr>
              <w:t>оля детей от 1 до 7 лет, охваченных различными формами дошкольного образования</w:t>
            </w:r>
          </w:p>
          <w:p w:rsidR="00665F9E" w:rsidRDefault="00674803" w:rsidP="007F1460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доля учащихся, обучающихся в одну смену</w:t>
            </w:r>
          </w:p>
          <w:p w:rsidR="00073BA2" w:rsidRDefault="00073BA2" w:rsidP="007F1460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</w:p>
        </w:tc>
      </w:tr>
      <w:tr w:rsidR="008223BA" w:rsidTr="00EC349B">
        <w:tc>
          <w:tcPr>
            <w:tcW w:w="4766" w:type="dxa"/>
          </w:tcPr>
          <w:p w:rsidR="008223BA" w:rsidRDefault="008223BA" w:rsidP="008223BA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Сроки и этапы реализации</w:t>
            </w:r>
          </w:p>
          <w:p w:rsidR="008223BA" w:rsidRDefault="008223BA" w:rsidP="008223BA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подпрограммы</w:t>
            </w:r>
          </w:p>
          <w:p w:rsidR="008223BA" w:rsidRDefault="008223BA" w:rsidP="00EC349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</w:p>
        </w:tc>
        <w:tc>
          <w:tcPr>
            <w:tcW w:w="4804" w:type="dxa"/>
          </w:tcPr>
          <w:p w:rsidR="008223BA" w:rsidRDefault="008223BA" w:rsidP="007F1460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реализуется в один этап – 2015-2017 годы</w:t>
            </w:r>
          </w:p>
          <w:p w:rsidR="008223BA" w:rsidRDefault="008223BA" w:rsidP="007F1460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</w:p>
        </w:tc>
      </w:tr>
      <w:tr w:rsidR="008223BA" w:rsidTr="00EC349B">
        <w:tc>
          <w:tcPr>
            <w:tcW w:w="4766" w:type="dxa"/>
          </w:tcPr>
          <w:p w:rsidR="008223BA" w:rsidRDefault="008223BA" w:rsidP="008223BA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Прогнозируемые объемы и источн</w:t>
            </w:r>
            <w:r>
              <w:rPr>
                <w:sz w:val="28"/>
                <w:szCs w:val="28"/>
                <w:lang w:eastAsia="en-US"/>
              </w:rPr>
              <w:t>и</w:t>
            </w:r>
            <w:r>
              <w:rPr>
                <w:sz w:val="28"/>
                <w:szCs w:val="28"/>
                <w:lang w:eastAsia="en-US"/>
              </w:rPr>
              <w:t>ки финансирования подпрограммы</w:t>
            </w:r>
          </w:p>
          <w:p w:rsidR="008223BA" w:rsidRDefault="008223BA" w:rsidP="00EC349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</w:p>
        </w:tc>
        <w:tc>
          <w:tcPr>
            <w:tcW w:w="4804" w:type="dxa"/>
          </w:tcPr>
          <w:p w:rsidR="00CD1AAC" w:rsidRPr="00CD1AAC" w:rsidRDefault="00CD1AAC" w:rsidP="00CD1AA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CD1AAC">
              <w:rPr>
                <w:sz w:val="28"/>
                <w:szCs w:val="28"/>
              </w:rPr>
              <w:t>общий объем бюджетных ассигнов</w:t>
            </w:r>
            <w:r w:rsidRPr="00CD1AAC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ний под</w:t>
            </w:r>
            <w:r w:rsidRPr="00CD1AAC">
              <w:rPr>
                <w:sz w:val="28"/>
                <w:szCs w:val="28"/>
              </w:rPr>
              <w:t>программы составит 193 499,38 тыс. рублей, в том числе за счет средств бюджета Шпаковского муниципального района 81 524,22 тыс. рублей, в том числе по годам</w:t>
            </w:r>
          </w:p>
          <w:p w:rsidR="00CD1AAC" w:rsidRPr="00CD1AAC" w:rsidRDefault="00CD1AAC" w:rsidP="00CD1AA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CD1AAC">
              <w:rPr>
                <w:sz w:val="28"/>
                <w:szCs w:val="28"/>
              </w:rPr>
              <w:t>по годам:</w:t>
            </w:r>
            <w:r w:rsidRPr="00CD1AAC">
              <w:rPr>
                <w:sz w:val="28"/>
                <w:szCs w:val="28"/>
              </w:rPr>
              <w:tab/>
            </w:r>
          </w:p>
          <w:p w:rsidR="00CD1AAC" w:rsidRPr="00CD1AAC" w:rsidRDefault="00CD1AAC" w:rsidP="00CD1AA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CD1AAC">
              <w:rPr>
                <w:sz w:val="28"/>
                <w:szCs w:val="28"/>
              </w:rPr>
              <w:t>в 2015 году – 36 100,0 тыс. рублей;</w:t>
            </w:r>
          </w:p>
          <w:p w:rsidR="00CD1AAC" w:rsidRPr="00CD1AAC" w:rsidRDefault="00CD1AAC" w:rsidP="00CD1AA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CD1AAC">
              <w:rPr>
                <w:sz w:val="28"/>
                <w:szCs w:val="28"/>
              </w:rPr>
              <w:t>в 2016 году – 30 323,22 тыс. рублей;</w:t>
            </w:r>
          </w:p>
          <w:p w:rsidR="00CD1AAC" w:rsidRPr="00CD1AAC" w:rsidRDefault="00CD1AAC" w:rsidP="00CD1AA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CD1AAC">
              <w:rPr>
                <w:sz w:val="28"/>
                <w:szCs w:val="28"/>
              </w:rPr>
              <w:t>в 2017 году – 15 101,00 тыс. рублей</w:t>
            </w:r>
          </w:p>
          <w:p w:rsidR="00CD1AAC" w:rsidRPr="00CD1AAC" w:rsidRDefault="00CD1AAC" w:rsidP="00CD1AA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CD1AAC">
              <w:rPr>
                <w:sz w:val="28"/>
                <w:szCs w:val="28"/>
              </w:rPr>
              <w:t>за счет сре</w:t>
            </w:r>
            <w:proofErr w:type="gramStart"/>
            <w:r w:rsidRPr="00CD1AAC">
              <w:rPr>
                <w:sz w:val="28"/>
                <w:szCs w:val="28"/>
              </w:rPr>
              <w:t>дств кр</w:t>
            </w:r>
            <w:proofErr w:type="gramEnd"/>
            <w:r w:rsidRPr="00CD1AAC">
              <w:rPr>
                <w:sz w:val="28"/>
                <w:szCs w:val="28"/>
              </w:rPr>
              <w:t>аевого бюджета 72 912,69 тыс.</w:t>
            </w:r>
            <w:r>
              <w:rPr>
                <w:sz w:val="28"/>
                <w:szCs w:val="28"/>
              </w:rPr>
              <w:t xml:space="preserve"> </w:t>
            </w:r>
            <w:r w:rsidRPr="00CD1AAC">
              <w:rPr>
                <w:sz w:val="28"/>
                <w:szCs w:val="28"/>
              </w:rPr>
              <w:t>руб., в том числе по г</w:t>
            </w:r>
            <w:r w:rsidRPr="00CD1AAC">
              <w:rPr>
                <w:sz w:val="28"/>
                <w:szCs w:val="28"/>
              </w:rPr>
              <w:t>о</w:t>
            </w:r>
            <w:r w:rsidRPr="00CD1AAC">
              <w:rPr>
                <w:sz w:val="28"/>
                <w:szCs w:val="28"/>
              </w:rPr>
              <w:t>дам:</w:t>
            </w:r>
          </w:p>
          <w:p w:rsidR="00CD1AAC" w:rsidRPr="00CD1AAC" w:rsidRDefault="00CD1AAC" w:rsidP="00CD1AA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CD1AAC">
              <w:rPr>
                <w:sz w:val="28"/>
                <w:szCs w:val="28"/>
              </w:rPr>
              <w:t xml:space="preserve">в 2015 году – 55 951,08 тыс. рублей; </w:t>
            </w:r>
          </w:p>
          <w:p w:rsidR="00CD1AAC" w:rsidRPr="00CD1AAC" w:rsidRDefault="00CD1AAC" w:rsidP="00CD1AA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CD1AAC">
              <w:rPr>
                <w:sz w:val="28"/>
                <w:szCs w:val="28"/>
              </w:rPr>
              <w:t>в 2016 году – 16 961,61 тыс. рублей</w:t>
            </w:r>
          </w:p>
          <w:p w:rsidR="00CD1AAC" w:rsidRPr="00CD1AAC" w:rsidRDefault="00CD1AAC" w:rsidP="00CD1AA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CD1AAC">
              <w:rPr>
                <w:sz w:val="28"/>
                <w:szCs w:val="28"/>
              </w:rPr>
              <w:t>за счет средств федерального бюдж</w:t>
            </w:r>
            <w:r w:rsidRPr="00CD1AAC">
              <w:rPr>
                <w:sz w:val="28"/>
                <w:szCs w:val="28"/>
              </w:rPr>
              <w:t>е</w:t>
            </w:r>
            <w:r w:rsidRPr="00CD1AAC">
              <w:rPr>
                <w:sz w:val="28"/>
                <w:szCs w:val="28"/>
              </w:rPr>
              <w:t>та 39 062,47 тыс.</w:t>
            </w:r>
            <w:r>
              <w:rPr>
                <w:sz w:val="28"/>
                <w:szCs w:val="28"/>
              </w:rPr>
              <w:t xml:space="preserve"> </w:t>
            </w:r>
            <w:r w:rsidRPr="00CD1AAC">
              <w:rPr>
                <w:sz w:val="28"/>
                <w:szCs w:val="28"/>
              </w:rPr>
              <w:t>руб., в том числе по годам:</w:t>
            </w:r>
          </w:p>
          <w:p w:rsidR="00A3736D" w:rsidRDefault="00CD1AAC" w:rsidP="00CD1AA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CD1AAC">
              <w:rPr>
                <w:sz w:val="28"/>
                <w:szCs w:val="28"/>
              </w:rPr>
              <w:t>в 2015 году – 39 062,47 тыс. рублей</w:t>
            </w:r>
          </w:p>
          <w:p w:rsidR="00A3736D" w:rsidRDefault="00A3736D" w:rsidP="00A3736D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</w:p>
        </w:tc>
      </w:tr>
      <w:tr w:rsidR="008223BA" w:rsidTr="00EC349B">
        <w:tc>
          <w:tcPr>
            <w:tcW w:w="4766" w:type="dxa"/>
          </w:tcPr>
          <w:p w:rsidR="008223BA" w:rsidRDefault="008223BA" w:rsidP="008223BA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Ожидаемые результаты реализации подпрограммы и показатели ее соц</w:t>
            </w:r>
            <w:r>
              <w:rPr>
                <w:sz w:val="28"/>
                <w:szCs w:val="28"/>
                <w:lang w:eastAsia="en-US"/>
              </w:rPr>
              <w:t>и</w:t>
            </w:r>
            <w:r>
              <w:rPr>
                <w:sz w:val="28"/>
                <w:szCs w:val="28"/>
                <w:lang w:eastAsia="en-US"/>
              </w:rPr>
              <w:t>ально-экономической эффективности</w:t>
            </w:r>
          </w:p>
          <w:p w:rsidR="008223BA" w:rsidRDefault="008223BA" w:rsidP="00EC349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</w:p>
        </w:tc>
        <w:tc>
          <w:tcPr>
            <w:tcW w:w="4804" w:type="dxa"/>
          </w:tcPr>
          <w:p w:rsidR="008223BA" w:rsidRDefault="008223BA" w:rsidP="007F1460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увеличение количества дошкольных образовательных и общеобразов</w:t>
            </w:r>
            <w:r>
              <w:rPr>
                <w:sz w:val="28"/>
                <w:szCs w:val="28"/>
                <w:lang w:eastAsia="en-US"/>
              </w:rPr>
              <w:t>а</w:t>
            </w:r>
            <w:r>
              <w:rPr>
                <w:sz w:val="28"/>
                <w:szCs w:val="28"/>
                <w:lang w:eastAsia="en-US"/>
              </w:rPr>
              <w:t>тельных учреждений в Шпаковском муниципальном районе;</w:t>
            </w:r>
          </w:p>
          <w:p w:rsidR="008223BA" w:rsidRDefault="008223BA" w:rsidP="007F1460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увеличение количества мест в д</w:t>
            </w:r>
            <w:r>
              <w:rPr>
                <w:sz w:val="28"/>
                <w:szCs w:val="28"/>
                <w:lang w:eastAsia="en-US"/>
              </w:rPr>
              <w:t>о</w:t>
            </w:r>
            <w:r>
              <w:rPr>
                <w:sz w:val="28"/>
                <w:szCs w:val="28"/>
                <w:lang w:eastAsia="en-US"/>
              </w:rPr>
              <w:t>школьных образовательных и общ</w:t>
            </w:r>
            <w:r>
              <w:rPr>
                <w:sz w:val="28"/>
                <w:szCs w:val="28"/>
                <w:lang w:eastAsia="en-US"/>
              </w:rPr>
              <w:t>е</w:t>
            </w:r>
            <w:r>
              <w:rPr>
                <w:sz w:val="28"/>
                <w:szCs w:val="28"/>
                <w:lang w:eastAsia="en-US"/>
              </w:rPr>
              <w:t>образовательных учреждениях Шп</w:t>
            </w:r>
            <w:r>
              <w:rPr>
                <w:sz w:val="28"/>
                <w:szCs w:val="28"/>
                <w:lang w:eastAsia="en-US"/>
              </w:rPr>
              <w:t>а</w:t>
            </w:r>
            <w:r>
              <w:rPr>
                <w:sz w:val="28"/>
                <w:szCs w:val="28"/>
                <w:lang w:eastAsia="en-US"/>
              </w:rPr>
              <w:t>ковского муниципального района;</w:t>
            </w:r>
          </w:p>
          <w:p w:rsidR="008223BA" w:rsidRDefault="008223BA" w:rsidP="007F1460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снижение численности детей, нужд</w:t>
            </w:r>
            <w:r>
              <w:rPr>
                <w:sz w:val="28"/>
                <w:szCs w:val="28"/>
                <w:lang w:eastAsia="en-US"/>
              </w:rPr>
              <w:t>а</w:t>
            </w:r>
            <w:r>
              <w:rPr>
                <w:sz w:val="28"/>
                <w:szCs w:val="28"/>
                <w:lang w:eastAsia="en-US"/>
              </w:rPr>
              <w:t xml:space="preserve">ющихся в устройстве в дошкольные </w:t>
            </w:r>
            <w:r>
              <w:rPr>
                <w:sz w:val="28"/>
                <w:szCs w:val="28"/>
                <w:lang w:eastAsia="en-US"/>
              </w:rPr>
              <w:lastRenderedPageBreak/>
              <w:t>образовательные учреждения Шп</w:t>
            </w:r>
            <w:r>
              <w:rPr>
                <w:sz w:val="28"/>
                <w:szCs w:val="28"/>
                <w:lang w:eastAsia="en-US"/>
              </w:rPr>
              <w:t>а</w:t>
            </w:r>
            <w:r>
              <w:rPr>
                <w:sz w:val="28"/>
                <w:szCs w:val="28"/>
                <w:lang w:eastAsia="en-US"/>
              </w:rPr>
              <w:t>ковского муниципального района</w:t>
            </w:r>
          </w:p>
          <w:p w:rsidR="008223BA" w:rsidRDefault="008223BA" w:rsidP="007F1460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повышение доли учащихся, обуча</w:t>
            </w:r>
            <w:r>
              <w:rPr>
                <w:sz w:val="28"/>
                <w:szCs w:val="28"/>
                <w:lang w:eastAsia="en-US"/>
              </w:rPr>
              <w:t>ю</w:t>
            </w:r>
            <w:r>
              <w:rPr>
                <w:sz w:val="28"/>
                <w:szCs w:val="28"/>
                <w:lang w:eastAsia="en-US"/>
              </w:rPr>
              <w:t>щихся в одну смену;</w:t>
            </w:r>
          </w:p>
          <w:p w:rsidR="008223BA" w:rsidRDefault="008223BA" w:rsidP="007F1460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повышение удовлетворенности нас</w:t>
            </w:r>
            <w:r>
              <w:rPr>
                <w:sz w:val="28"/>
                <w:szCs w:val="28"/>
                <w:lang w:eastAsia="en-US"/>
              </w:rPr>
              <w:t>е</w:t>
            </w:r>
            <w:r>
              <w:rPr>
                <w:sz w:val="28"/>
                <w:szCs w:val="28"/>
                <w:lang w:eastAsia="en-US"/>
              </w:rPr>
              <w:t>ления качеством образовательных услуг.</w:t>
            </w:r>
          </w:p>
          <w:p w:rsidR="008223BA" w:rsidRDefault="008223BA" w:rsidP="007F1460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</w:p>
        </w:tc>
      </w:tr>
    </w:tbl>
    <w:p w:rsidR="00665F9E" w:rsidRDefault="00665F9E" w:rsidP="00665F9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B4516" w:rsidRPr="008808FA" w:rsidRDefault="002B4516" w:rsidP="008223BA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.</w:t>
      </w:r>
      <w:r w:rsidRPr="008808FA">
        <w:rPr>
          <w:sz w:val="28"/>
          <w:szCs w:val="28"/>
        </w:rPr>
        <w:t xml:space="preserve"> </w:t>
      </w:r>
      <w:r>
        <w:rPr>
          <w:sz w:val="28"/>
          <w:szCs w:val="28"/>
        </w:rPr>
        <w:t>Содержание проблемы, обоснование необходимости ее решения программно-целевым методом</w:t>
      </w:r>
    </w:p>
    <w:p w:rsidR="009759F4" w:rsidRDefault="009759F4" w:rsidP="008223BA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65F9E" w:rsidRPr="00AF54B8" w:rsidRDefault="00665F9E" w:rsidP="0033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3D7A">
        <w:rPr>
          <w:sz w:val="28"/>
          <w:szCs w:val="28"/>
        </w:rPr>
        <w:t>Необходимость разработки и принятия Подпрограммы обусловлена</w:t>
      </w:r>
      <w:r w:rsidR="00337947" w:rsidRPr="00373D7A">
        <w:rPr>
          <w:sz w:val="28"/>
          <w:szCs w:val="28"/>
        </w:rPr>
        <w:t xml:space="preserve"> </w:t>
      </w:r>
      <w:r w:rsidRPr="00373D7A">
        <w:rPr>
          <w:sz w:val="28"/>
          <w:szCs w:val="28"/>
        </w:rPr>
        <w:t>возрастанием роли качественного образования, предоставлением всем детям</w:t>
      </w:r>
      <w:r w:rsidR="00337947" w:rsidRPr="00373D7A">
        <w:rPr>
          <w:sz w:val="28"/>
          <w:szCs w:val="28"/>
        </w:rPr>
        <w:t xml:space="preserve"> </w:t>
      </w:r>
      <w:r w:rsidRPr="00373D7A">
        <w:rPr>
          <w:sz w:val="28"/>
          <w:szCs w:val="28"/>
        </w:rPr>
        <w:t>дошкольного возраста современного образования, необходимостью</w:t>
      </w:r>
      <w:r w:rsidR="00337947" w:rsidRPr="00373D7A">
        <w:rPr>
          <w:sz w:val="28"/>
          <w:szCs w:val="28"/>
        </w:rPr>
        <w:t xml:space="preserve"> </w:t>
      </w:r>
      <w:r w:rsidRPr="00373D7A">
        <w:rPr>
          <w:sz w:val="28"/>
          <w:szCs w:val="28"/>
        </w:rPr>
        <w:t>обесп</w:t>
      </w:r>
      <w:r w:rsidRPr="00373D7A">
        <w:rPr>
          <w:sz w:val="28"/>
          <w:szCs w:val="28"/>
        </w:rPr>
        <w:t>е</w:t>
      </w:r>
      <w:r w:rsidRPr="00373D7A">
        <w:rPr>
          <w:sz w:val="28"/>
          <w:szCs w:val="28"/>
        </w:rPr>
        <w:t>чения доступности образовательных учреждений, расширением услуг,</w:t>
      </w:r>
      <w:r w:rsidR="00337947" w:rsidRPr="00373D7A">
        <w:rPr>
          <w:sz w:val="28"/>
          <w:szCs w:val="28"/>
        </w:rPr>
        <w:t xml:space="preserve"> </w:t>
      </w:r>
      <w:r w:rsidRPr="00373D7A">
        <w:rPr>
          <w:sz w:val="28"/>
          <w:szCs w:val="28"/>
        </w:rPr>
        <w:t>предоставляемых образовательными учреждениями</w:t>
      </w:r>
      <w:r w:rsidRPr="00AF54B8">
        <w:rPr>
          <w:sz w:val="28"/>
          <w:szCs w:val="28"/>
        </w:rPr>
        <w:t>.</w:t>
      </w:r>
    </w:p>
    <w:p w:rsidR="00665F9E" w:rsidRPr="00373D7A" w:rsidRDefault="00665F9E" w:rsidP="0033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3D7A">
        <w:rPr>
          <w:sz w:val="28"/>
          <w:szCs w:val="28"/>
        </w:rPr>
        <w:t>Существующая с</w:t>
      </w:r>
      <w:r w:rsidR="00373D7A" w:rsidRPr="00373D7A">
        <w:rPr>
          <w:sz w:val="28"/>
          <w:szCs w:val="28"/>
        </w:rPr>
        <w:t>еть образовательных учреждений Шпаковского мун</w:t>
      </w:r>
      <w:r w:rsidR="00373D7A" w:rsidRPr="00373D7A">
        <w:rPr>
          <w:sz w:val="28"/>
          <w:szCs w:val="28"/>
        </w:rPr>
        <w:t>и</w:t>
      </w:r>
      <w:r w:rsidR="00373D7A" w:rsidRPr="00373D7A">
        <w:rPr>
          <w:sz w:val="28"/>
          <w:szCs w:val="28"/>
        </w:rPr>
        <w:t>ципального района</w:t>
      </w:r>
      <w:r w:rsidR="00337947" w:rsidRPr="00373D7A">
        <w:rPr>
          <w:sz w:val="28"/>
          <w:szCs w:val="28"/>
        </w:rPr>
        <w:t xml:space="preserve"> </w:t>
      </w:r>
      <w:r w:rsidRPr="00373D7A">
        <w:rPr>
          <w:sz w:val="28"/>
          <w:szCs w:val="28"/>
        </w:rPr>
        <w:t xml:space="preserve">уже не может полностью удовлетворить потребности населения </w:t>
      </w:r>
      <w:r w:rsidR="00373D7A" w:rsidRPr="00373D7A">
        <w:rPr>
          <w:sz w:val="28"/>
          <w:szCs w:val="28"/>
        </w:rPr>
        <w:t>района</w:t>
      </w:r>
      <w:r w:rsidRPr="00373D7A">
        <w:rPr>
          <w:sz w:val="28"/>
          <w:szCs w:val="28"/>
        </w:rPr>
        <w:t xml:space="preserve"> в качественном общедоступном дошкольном и общем</w:t>
      </w:r>
      <w:r w:rsidR="00337947" w:rsidRPr="00373D7A">
        <w:rPr>
          <w:sz w:val="28"/>
          <w:szCs w:val="28"/>
        </w:rPr>
        <w:t xml:space="preserve"> </w:t>
      </w:r>
      <w:r w:rsidRPr="00373D7A">
        <w:rPr>
          <w:sz w:val="28"/>
          <w:szCs w:val="28"/>
        </w:rPr>
        <w:t>о</w:t>
      </w:r>
      <w:r w:rsidRPr="00373D7A">
        <w:rPr>
          <w:sz w:val="28"/>
          <w:szCs w:val="28"/>
        </w:rPr>
        <w:t>б</w:t>
      </w:r>
      <w:r w:rsidRPr="00373D7A">
        <w:rPr>
          <w:sz w:val="28"/>
          <w:szCs w:val="28"/>
        </w:rPr>
        <w:t>разовании. Причины этого в следующем:</w:t>
      </w:r>
    </w:p>
    <w:p w:rsidR="00665F9E" w:rsidRPr="00373D7A" w:rsidRDefault="00665F9E" w:rsidP="0033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3D7A">
        <w:rPr>
          <w:sz w:val="28"/>
          <w:szCs w:val="28"/>
        </w:rPr>
        <w:t>сокращение сети дошкольных образовательных учреждений в 90-е г</w:t>
      </w:r>
      <w:r w:rsidRPr="00373D7A">
        <w:rPr>
          <w:sz w:val="28"/>
          <w:szCs w:val="28"/>
        </w:rPr>
        <w:t>о</w:t>
      </w:r>
      <w:r w:rsidRPr="00373D7A">
        <w:rPr>
          <w:sz w:val="28"/>
          <w:szCs w:val="28"/>
        </w:rPr>
        <w:t>ды</w:t>
      </w:r>
      <w:r w:rsidR="00337947" w:rsidRPr="00373D7A">
        <w:rPr>
          <w:sz w:val="28"/>
          <w:szCs w:val="28"/>
        </w:rPr>
        <w:t xml:space="preserve"> </w:t>
      </w:r>
      <w:r w:rsidRPr="00373D7A">
        <w:rPr>
          <w:sz w:val="28"/>
          <w:szCs w:val="28"/>
        </w:rPr>
        <w:t>XX века в связи с уменьшением контингента детей дошкольного возраста и</w:t>
      </w:r>
      <w:r w:rsidR="00337947" w:rsidRPr="00373D7A">
        <w:rPr>
          <w:sz w:val="28"/>
          <w:szCs w:val="28"/>
        </w:rPr>
        <w:t xml:space="preserve"> </w:t>
      </w:r>
      <w:r w:rsidRPr="00373D7A">
        <w:rPr>
          <w:sz w:val="28"/>
          <w:szCs w:val="28"/>
        </w:rPr>
        <w:t>отсутствием спроса на услуги дошкольного образования;</w:t>
      </w:r>
    </w:p>
    <w:p w:rsidR="00665F9E" w:rsidRPr="00AF54B8" w:rsidRDefault="00665F9E" w:rsidP="0033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F54B8">
        <w:rPr>
          <w:sz w:val="28"/>
          <w:szCs w:val="28"/>
        </w:rPr>
        <w:t>улучшение демографической ситуации в Российской Федерации и</w:t>
      </w:r>
      <w:r w:rsidR="00337947" w:rsidRPr="00AF54B8">
        <w:rPr>
          <w:sz w:val="28"/>
          <w:szCs w:val="28"/>
        </w:rPr>
        <w:t xml:space="preserve"> </w:t>
      </w:r>
      <w:r w:rsidRPr="00AF54B8">
        <w:rPr>
          <w:sz w:val="28"/>
          <w:szCs w:val="28"/>
        </w:rPr>
        <w:t>ув</w:t>
      </w:r>
      <w:r w:rsidRPr="00AF54B8">
        <w:rPr>
          <w:sz w:val="28"/>
          <w:szCs w:val="28"/>
        </w:rPr>
        <w:t>е</w:t>
      </w:r>
      <w:r w:rsidRPr="00AF54B8">
        <w:rPr>
          <w:sz w:val="28"/>
          <w:szCs w:val="28"/>
        </w:rPr>
        <w:t xml:space="preserve">личение рождаемости, </w:t>
      </w:r>
      <w:r w:rsidR="00AF54B8" w:rsidRPr="00AF54B8">
        <w:rPr>
          <w:sz w:val="28"/>
          <w:szCs w:val="28"/>
        </w:rPr>
        <w:t xml:space="preserve">активность миграционных процессов в районе, </w:t>
      </w:r>
      <w:r w:rsidRPr="00AF54B8">
        <w:rPr>
          <w:sz w:val="28"/>
          <w:szCs w:val="28"/>
        </w:rPr>
        <w:t>рост численности детского населения в возрасте от</w:t>
      </w:r>
      <w:r w:rsidR="00337947" w:rsidRPr="00AF54B8">
        <w:rPr>
          <w:sz w:val="28"/>
          <w:szCs w:val="28"/>
        </w:rPr>
        <w:t xml:space="preserve"> </w:t>
      </w:r>
      <w:r w:rsidRPr="00AF54B8">
        <w:rPr>
          <w:sz w:val="28"/>
          <w:szCs w:val="28"/>
        </w:rPr>
        <w:t>0 до 7 лет в сравнении с предыдущими годами;</w:t>
      </w:r>
    </w:p>
    <w:p w:rsidR="00665F9E" w:rsidRPr="00AF54B8" w:rsidRDefault="00665F9E" w:rsidP="0033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F54B8">
        <w:rPr>
          <w:sz w:val="28"/>
          <w:szCs w:val="28"/>
        </w:rPr>
        <w:t>возрастающий спрос на услуги дошкольного и общего образования</w:t>
      </w:r>
      <w:r w:rsidR="00337947" w:rsidRPr="00AF54B8">
        <w:rPr>
          <w:sz w:val="28"/>
          <w:szCs w:val="28"/>
        </w:rPr>
        <w:t xml:space="preserve"> </w:t>
      </w:r>
      <w:r w:rsidRPr="00AF54B8">
        <w:rPr>
          <w:sz w:val="28"/>
          <w:szCs w:val="28"/>
        </w:rPr>
        <w:t>д</w:t>
      </w:r>
      <w:r w:rsidRPr="00AF54B8">
        <w:rPr>
          <w:sz w:val="28"/>
          <w:szCs w:val="28"/>
        </w:rPr>
        <w:t>е</w:t>
      </w:r>
      <w:r w:rsidRPr="00AF54B8">
        <w:rPr>
          <w:sz w:val="28"/>
          <w:szCs w:val="28"/>
        </w:rPr>
        <w:t>тей;</w:t>
      </w:r>
    </w:p>
    <w:p w:rsidR="00665F9E" w:rsidRPr="00AF54B8" w:rsidRDefault="00665F9E" w:rsidP="0033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F54B8">
        <w:rPr>
          <w:sz w:val="28"/>
          <w:szCs w:val="28"/>
        </w:rPr>
        <w:t>снижение возраста, с которого родители планируют отдать ребенка в</w:t>
      </w:r>
      <w:r w:rsidR="00337947" w:rsidRPr="00AF54B8">
        <w:rPr>
          <w:sz w:val="28"/>
          <w:szCs w:val="28"/>
        </w:rPr>
        <w:t xml:space="preserve"> </w:t>
      </w:r>
      <w:r w:rsidRPr="00AF54B8">
        <w:rPr>
          <w:sz w:val="28"/>
          <w:szCs w:val="28"/>
        </w:rPr>
        <w:t>дошкольное образовательное учреждение по сравнению с предыдущими</w:t>
      </w:r>
      <w:r w:rsidR="00337947" w:rsidRPr="00AF54B8">
        <w:rPr>
          <w:sz w:val="28"/>
          <w:szCs w:val="28"/>
        </w:rPr>
        <w:t xml:space="preserve"> </w:t>
      </w:r>
      <w:r w:rsidRPr="00AF54B8">
        <w:rPr>
          <w:sz w:val="28"/>
          <w:szCs w:val="28"/>
        </w:rPr>
        <w:t>г</w:t>
      </w:r>
      <w:r w:rsidRPr="00AF54B8">
        <w:rPr>
          <w:sz w:val="28"/>
          <w:szCs w:val="28"/>
        </w:rPr>
        <w:t>о</w:t>
      </w:r>
      <w:r w:rsidRPr="00AF54B8">
        <w:rPr>
          <w:sz w:val="28"/>
          <w:szCs w:val="28"/>
        </w:rPr>
        <w:t>дами (с полутора лет и ранее);</w:t>
      </w:r>
    </w:p>
    <w:p w:rsidR="00665F9E" w:rsidRPr="00AF54B8" w:rsidRDefault="00665F9E" w:rsidP="0033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F54B8">
        <w:rPr>
          <w:sz w:val="28"/>
          <w:szCs w:val="28"/>
        </w:rPr>
        <w:t>растущий спрос на услуги начального общего образования;</w:t>
      </w:r>
    </w:p>
    <w:p w:rsidR="00665F9E" w:rsidRPr="00AF54B8" w:rsidRDefault="00665F9E" w:rsidP="0033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F54B8">
        <w:rPr>
          <w:sz w:val="28"/>
          <w:szCs w:val="28"/>
        </w:rPr>
        <w:t>невозможность организации учебного процесса в общеобразовател</w:t>
      </w:r>
      <w:r w:rsidRPr="00AF54B8">
        <w:rPr>
          <w:sz w:val="28"/>
          <w:szCs w:val="28"/>
        </w:rPr>
        <w:t>ь</w:t>
      </w:r>
      <w:r w:rsidRPr="00AF54B8">
        <w:rPr>
          <w:sz w:val="28"/>
          <w:szCs w:val="28"/>
        </w:rPr>
        <w:t>ных</w:t>
      </w:r>
      <w:r w:rsidR="00337947" w:rsidRPr="00AF54B8">
        <w:rPr>
          <w:sz w:val="28"/>
          <w:szCs w:val="28"/>
        </w:rPr>
        <w:t xml:space="preserve"> </w:t>
      </w:r>
      <w:r w:rsidRPr="00AF54B8">
        <w:rPr>
          <w:sz w:val="28"/>
          <w:szCs w:val="28"/>
        </w:rPr>
        <w:t>учреждениях в одну смену;</w:t>
      </w:r>
    </w:p>
    <w:p w:rsidR="00665F9E" w:rsidRPr="00AF54B8" w:rsidRDefault="00665F9E" w:rsidP="0033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F54B8">
        <w:rPr>
          <w:sz w:val="28"/>
          <w:szCs w:val="28"/>
        </w:rPr>
        <w:t>внутренние резервы функционирующих дошкольных образовательных</w:t>
      </w:r>
      <w:r w:rsidR="00337947" w:rsidRPr="00AF54B8">
        <w:rPr>
          <w:sz w:val="28"/>
          <w:szCs w:val="28"/>
        </w:rPr>
        <w:t xml:space="preserve"> </w:t>
      </w:r>
      <w:r w:rsidRPr="00AF54B8">
        <w:rPr>
          <w:sz w:val="28"/>
          <w:szCs w:val="28"/>
        </w:rPr>
        <w:t>учреждений полностью исчерпаны.</w:t>
      </w:r>
    </w:p>
    <w:p w:rsidR="00665F9E" w:rsidRPr="00AF54B8" w:rsidRDefault="00665F9E" w:rsidP="0033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F54B8">
        <w:rPr>
          <w:sz w:val="28"/>
          <w:szCs w:val="28"/>
        </w:rPr>
        <w:t>При ежегодном комплектовании дошкольных образовательных</w:t>
      </w:r>
      <w:r w:rsidR="00337947" w:rsidRPr="00AF54B8">
        <w:rPr>
          <w:sz w:val="28"/>
          <w:szCs w:val="28"/>
        </w:rPr>
        <w:t xml:space="preserve"> </w:t>
      </w:r>
      <w:r w:rsidRPr="00AF54B8">
        <w:rPr>
          <w:sz w:val="28"/>
          <w:szCs w:val="28"/>
        </w:rPr>
        <w:t>учр</w:t>
      </w:r>
      <w:r w:rsidRPr="00AF54B8">
        <w:rPr>
          <w:sz w:val="28"/>
          <w:szCs w:val="28"/>
        </w:rPr>
        <w:t>е</w:t>
      </w:r>
      <w:r w:rsidRPr="00AF54B8">
        <w:rPr>
          <w:sz w:val="28"/>
          <w:szCs w:val="28"/>
        </w:rPr>
        <w:t>ждений выдаются направления детям сверх предельной наполняемости.</w:t>
      </w:r>
    </w:p>
    <w:p w:rsidR="00665F9E" w:rsidRPr="00735DD0" w:rsidRDefault="00665F9E" w:rsidP="0033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5DD0">
        <w:rPr>
          <w:sz w:val="28"/>
          <w:szCs w:val="28"/>
        </w:rPr>
        <w:t>На 01 января 2013 года предельная наполняемость дошкольных</w:t>
      </w:r>
      <w:r w:rsidR="00337947" w:rsidRPr="00735DD0">
        <w:rPr>
          <w:sz w:val="28"/>
          <w:szCs w:val="28"/>
        </w:rPr>
        <w:t xml:space="preserve"> </w:t>
      </w:r>
      <w:r w:rsidRPr="00735DD0">
        <w:rPr>
          <w:sz w:val="28"/>
          <w:szCs w:val="28"/>
        </w:rPr>
        <w:t>обр</w:t>
      </w:r>
      <w:r w:rsidRPr="00735DD0">
        <w:rPr>
          <w:sz w:val="28"/>
          <w:szCs w:val="28"/>
        </w:rPr>
        <w:t>а</w:t>
      </w:r>
      <w:r w:rsidRPr="00735DD0">
        <w:rPr>
          <w:sz w:val="28"/>
          <w:szCs w:val="28"/>
        </w:rPr>
        <w:t>зова</w:t>
      </w:r>
      <w:r w:rsidR="00AF54B8" w:rsidRPr="00735DD0">
        <w:rPr>
          <w:sz w:val="28"/>
          <w:szCs w:val="28"/>
        </w:rPr>
        <w:t>тельных учреждений Шпаковского муниципального района</w:t>
      </w:r>
      <w:r w:rsidRPr="00735DD0">
        <w:rPr>
          <w:sz w:val="28"/>
          <w:szCs w:val="28"/>
        </w:rPr>
        <w:t xml:space="preserve"> превышена на </w:t>
      </w:r>
      <w:r w:rsidR="00735DD0" w:rsidRPr="00735DD0">
        <w:rPr>
          <w:sz w:val="28"/>
          <w:szCs w:val="28"/>
        </w:rPr>
        <w:t>3</w:t>
      </w:r>
      <w:r w:rsidRPr="00735DD0">
        <w:rPr>
          <w:sz w:val="28"/>
          <w:szCs w:val="28"/>
        </w:rPr>
        <w:t>0</w:t>
      </w:r>
      <w:r w:rsidR="00337947" w:rsidRPr="00735DD0">
        <w:rPr>
          <w:sz w:val="28"/>
          <w:szCs w:val="28"/>
        </w:rPr>
        <w:t xml:space="preserve"> </w:t>
      </w:r>
      <w:r w:rsidRPr="00735DD0">
        <w:rPr>
          <w:sz w:val="28"/>
          <w:szCs w:val="28"/>
        </w:rPr>
        <w:t>процентов. Данный факт является нарушением требований санитарно</w:t>
      </w:r>
      <w:r w:rsidR="008223BA">
        <w:rPr>
          <w:sz w:val="28"/>
          <w:szCs w:val="28"/>
        </w:rPr>
        <w:t xml:space="preserve"> </w:t>
      </w:r>
      <w:r w:rsidRPr="00735DD0">
        <w:rPr>
          <w:sz w:val="28"/>
          <w:szCs w:val="28"/>
        </w:rPr>
        <w:t>-</w:t>
      </w:r>
      <w:r w:rsidR="00337947" w:rsidRPr="00735DD0">
        <w:rPr>
          <w:sz w:val="28"/>
          <w:szCs w:val="28"/>
        </w:rPr>
        <w:t xml:space="preserve"> </w:t>
      </w:r>
      <w:r w:rsidRPr="00735DD0">
        <w:rPr>
          <w:sz w:val="28"/>
          <w:szCs w:val="28"/>
        </w:rPr>
        <w:t>эпидемиологических правил и нормативов СанПиН 2.4.1.2660-10</w:t>
      </w:r>
      <w:r w:rsidR="00337947" w:rsidRPr="00735DD0">
        <w:rPr>
          <w:sz w:val="28"/>
          <w:szCs w:val="28"/>
        </w:rPr>
        <w:t xml:space="preserve"> </w:t>
      </w:r>
      <w:r w:rsidRPr="00735DD0">
        <w:rPr>
          <w:sz w:val="28"/>
          <w:szCs w:val="28"/>
        </w:rPr>
        <w:t>«Санита</w:t>
      </w:r>
      <w:r w:rsidRPr="00735DD0">
        <w:rPr>
          <w:sz w:val="28"/>
          <w:szCs w:val="28"/>
        </w:rPr>
        <w:t>р</w:t>
      </w:r>
      <w:r w:rsidRPr="00735DD0">
        <w:rPr>
          <w:sz w:val="28"/>
          <w:szCs w:val="28"/>
        </w:rPr>
        <w:t>но-эпидемиологические требования к устройству, содержанию и</w:t>
      </w:r>
      <w:r w:rsidR="00AF54B8" w:rsidRPr="00735DD0">
        <w:rPr>
          <w:sz w:val="28"/>
          <w:szCs w:val="28"/>
        </w:rPr>
        <w:t xml:space="preserve"> </w:t>
      </w:r>
      <w:r w:rsidRPr="00735DD0">
        <w:rPr>
          <w:sz w:val="28"/>
          <w:szCs w:val="28"/>
        </w:rPr>
        <w:t>организации режима работы в дошкольных организациях», вызывает</w:t>
      </w:r>
      <w:r w:rsidR="00337947" w:rsidRPr="00735DD0">
        <w:rPr>
          <w:sz w:val="28"/>
          <w:szCs w:val="28"/>
        </w:rPr>
        <w:t xml:space="preserve"> </w:t>
      </w:r>
      <w:r w:rsidRPr="00735DD0">
        <w:rPr>
          <w:sz w:val="28"/>
          <w:szCs w:val="28"/>
        </w:rPr>
        <w:t xml:space="preserve">недовольство среди </w:t>
      </w:r>
      <w:r w:rsidRPr="00735DD0">
        <w:rPr>
          <w:sz w:val="28"/>
          <w:szCs w:val="28"/>
        </w:rPr>
        <w:lastRenderedPageBreak/>
        <w:t>родителей в связи с ухудшением условий пребывания</w:t>
      </w:r>
      <w:r w:rsidR="00337947" w:rsidRPr="00735DD0">
        <w:rPr>
          <w:sz w:val="28"/>
          <w:szCs w:val="28"/>
        </w:rPr>
        <w:t xml:space="preserve"> </w:t>
      </w:r>
      <w:r w:rsidRPr="00735DD0">
        <w:rPr>
          <w:sz w:val="28"/>
          <w:szCs w:val="28"/>
        </w:rPr>
        <w:t xml:space="preserve">детей в дошкольных образовательных учреждениях. В </w:t>
      </w:r>
      <w:r w:rsidR="00735DD0" w:rsidRPr="00735DD0">
        <w:rPr>
          <w:sz w:val="28"/>
          <w:szCs w:val="28"/>
        </w:rPr>
        <w:t>6</w:t>
      </w:r>
      <w:r w:rsidRPr="00735DD0">
        <w:rPr>
          <w:sz w:val="28"/>
          <w:szCs w:val="28"/>
        </w:rPr>
        <w:t>0 процентах</w:t>
      </w:r>
      <w:r w:rsidR="00337947" w:rsidRPr="00735DD0">
        <w:rPr>
          <w:sz w:val="28"/>
          <w:szCs w:val="28"/>
        </w:rPr>
        <w:t xml:space="preserve"> </w:t>
      </w:r>
      <w:r w:rsidRPr="00735DD0">
        <w:rPr>
          <w:sz w:val="28"/>
          <w:szCs w:val="28"/>
        </w:rPr>
        <w:t>общеобразовательных учр</w:t>
      </w:r>
      <w:r w:rsidRPr="00735DD0">
        <w:rPr>
          <w:sz w:val="28"/>
          <w:szCs w:val="28"/>
        </w:rPr>
        <w:t>е</w:t>
      </w:r>
      <w:r w:rsidRPr="00735DD0">
        <w:rPr>
          <w:sz w:val="28"/>
          <w:szCs w:val="28"/>
        </w:rPr>
        <w:t>ждений учебный процесс организован в 2 смены,</w:t>
      </w:r>
      <w:r w:rsidR="00337947" w:rsidRPr="00735DD0">
        <w:rPr>
          <w:sz w:val="28"/>
          <w:szCs w:val="28"/>
        </w:rPr>
        <w:t xml:space="preserve"> </w:t>
      </w:r>
      <w:r w:rsidRPr="00735DD0">
        <w:rPr>
          <w:sz w:val="28"/>
          <w:szCs w:val="28"/>
        </w:rPr>
        <w:t>что также крайне нежел</w:t>
      </w:r>
      <w:r w:rsidRPr="00735DD0">
        <w:rPr>
          <w:sz w:val="28"/>
          <w:szCs w:val="28"/>
        </w:rPr>
        <w:t>а</w:t>
      </w:r>
      <w:r w:rsidRPr="00735DD0">
        <w:rPr>
          <w:sz w:val="28"/>
          <w:szCs w:val="28"/>
        </w:rPr>
        <w:t>тельно.</w:t>
      </w:r>
    </w:p>
    <w:p w:rsidR="00665F9E" w:rsidRPr="00AF54B8" w:rsidRDefault="00665F9E" w:rsidP="0033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F54B8">
        <w:rPr>
          <w:sz w:val="28"/>
          <w:szCs w:val="28"/>
        </w:rPr>
        <w:t>Расширение сети дошкольных образовательных и общеобразовател</w:t>
      </w:r>
      <w:r w:rsidRPr="00AF54B8">
        <w:rPr>
          <w:sz w:val="28"/>
          <w:szCs w:val="28"/>
        </w:rPr>
        <w:t>ь</w:t>
      </w:r>
      <w:r w:rsidRPr="00AF54B8">
        <w:rPr>
          <w:sz w:val="28"/>
          <w:szCs w:val="28"/>
        </w:rPr>
        <w:t>ных</w:t>
      </w:r>
      <w:r w:rsidR="00337947" w:rsidRPr="00AF54B8">
        <w:rPr>
          <w:sz w:val="28"/>
          <w:szCs w:val="28"/>
        </w:rPr>
        <w:t xml:space="preserve"> </w:t>
      </w:r>
      <w:r w:rsidRPr="00AF54B8">
        <w:rPr>
          <w:sz w:val="28"/>
          <w:szCs w:val="28"/>
        </w:rPr>
        <w:t xml:space="preserve">учреждений </w:t>
      </w:r>
      <w:r w:rsidR="00AF54B8" w:rsidRPr="00AF54B8">
        <w:rPr>
          <w:sz w:val="28"/>
          <w:szCs w:val="28"/>
        </w:rPr>
        <w:t>Шпаковского муниципального района</w:t>
      </w:r>
      <w:r w:rsidRPr="00AF54B8">
        <w:rPr>
          <w:sz w:val="28"/>
          <w:szCs w:val="28"/>
        </w:rPr>
        <w:t xml:space="preserve"> будет также спосо</w:t>
      </w:r>
      <w:r w:rsidRPr="00AF54B8">
        <w:rPr>
          <w:sz w:val="28"/>
          <w:szCs w:val="28"/>
        </w:rPr>
        <w:t>б</w:t>
      </w:r>
      <w:r w:rsidRPr="00AF54B8">
        <w:rPr>
          <w:sz w:val="28"/>
          <w:szCs w:val="28"/>
        </w:rPr>
        <w:t>ствовать</w:t>
      </w:r>
      <w:r w:rsidR="00337947" w:rsidRPr="00AF54B8">
        <w:rPr>
          <w:sz w:val="28"/>
          <w:szCs w:val="28"/>
        </w:rPr>
        <w:t xml:space="preserve"> </w:t>
      </w:r>
      <w:r w:rsidRPr="00AF54B8">
        <w:rPr>
          <w:sz w:val="28"/>
          <w:szCs w:val="28"/>
        </w:rPr>
        <w:t>совершенствованию предоставляемых муниципальных услуг, с</w:t>
      </w:r>
      <w:r w:rsidRPr="00AF54B8">
        <w:rPr>
          <w:sz w:val="28"/>
          <w:szCs w:val="28"/>
        </w:rPr>
        <w:t>о</w:t>
      </w:r>
      <w:r w:rsidRPr="00AF54B8">
        <w:rPr>
          <w:sz w:val="28"/>
          <w:szCs w:val="28"/>
        </w:rPr>
        <w:t>зданию</w:t>
      </w:r>
      <w:r w:rsidR="00337947" w:rsidRPr="00AF54B8">
        <w:rPr>
          <w:sz w:val="28"/>
          <w:szCs w:val="28"/>
        </w:rPr>
        <w:t xml:space="preserve"> </w:t>
      </w:r>
      <w:r w:rsidRPr="00AF54B8">
        <w:rPr>
          <w:sz w:val="28"/>
          <w:szCs w:val="28"/>
        </w:rPr>
        <w:t>новых рабочих мест.</w:t>
      </w:r>
    </w:p>
    <w:p w:rsidR="00665F9E" w:rsidRPr="00AF54B8" w:rsidRDefault="00665F9E" w:rsidP="0033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F54B8">
        <w:rPr>
          <w:sz w:val="28"/>
          <w:szCs w:val="28"/>
        </w:rPr>
        <w:t>Таким образом, увеличение количества дошкольных образовательных и</w:t>
      </w:r>
      <w:r w:rsidR="00337947" w:rsidRPr="00AF54B8">
        <w:rPr>
          <w:sz w:val="28"/>
          <w:szCs w:val="28"/>
        </w:rPr>
        <w:t xml:space="preserve"> </w:t>
      </w:r>
      <w:r w:rsidRPr="00AF54B8">
        <w:rPr>
          <w:sz w:val="28"/>
          <w:szCs w:val="28"/>
        </w:rPr>
        <w:t>общеобразовательных учреждений является одной из приоритетных</w:t>
      </w:r>
      <w:r w:rsidR="00337947" w:rsidRPr="00AF54B8">
        <w:rPr>
          <w:sz w:val="28"/>
          <w:szCs w:val="28"/>
        </w:rPr>
        <w:t xml:space="preserve"> </w:t>
      </w:r>
      <w:r w:rsidRPr="00AF54B8">
        <w:rPr>
          <w:sz w:val="28"/>
          <w:szCs w:val="28"/>
        </w:rPr>
        <w:t>соц</w:t>
      </w:r>
      <w:r w:rsidRPr="00AF54B8">
        <w:rPr>
          <w:sz w:val="28"/>
          <w:szCs w:val="28"/>
        </w:rPr>
        <w:t>и</w:t>
      </w:r>
      <w:r w:rsidRPr="00AF54B8">
        <w:rPr>
          <w:sz w:val="28"/>
          <w:szCs w:val="28"/>
        </w:rPr>
        <w:t xml:space="preserve">альных задач стратегического развития </w:t>
      </w:r>
      <w:r w:rsidR="00AF54B8" w:rsidRPr="00AF54B8">
        <w:rPr>
          <w:sz w:val="28"/>
          <w:szCs w:val="28"/>
        </w:rPr>
        <w:t>Шпаковского муниципального рай</w:t>
      </w:r>
      <w:r w:rsidR="00AF54B8" w:rsidRPr="00AF54B8">
        <w:rPr>
          <w:sz w:val="28"/>
          <w:szCs w:val="28"/>
        </w:rPr>
        <w:t>о</w:t>
      </w:r>
      <w:r w:rsidR="00AF54B8" w:rsidRPr="00AF54B8">
        <w:rPr>
          <w:sz w:val="28"/>
          <w:szCs w:val="28"/>
        </w:rPr>
        <w:t>на</w:t>
      </w:r>
      <w:r w:rsidRPr="00AF54B8">
        <w:rPr>
          <w:sz w:val="28"/>
          <w:szCs w:val="28"/>
        </w:rPr>
        <w:t xml:space="preserve"> до 201</w:t>
      </w:r>
      <w:r w:rsidR="00113EE5">
        <w:rPr>
          <w:sz w:val="28"/>
          <w:szCs w:val="28"/>
        </w:rPr>
        <w:t>7</w:t>
      </w:r>
      <w:r w:rsidRPr="00AF54B8">
        <w:rPr>
          <w:sz w:val="28"/>
          <w:szCs w:val="28"/>
        </w:rPr>
        <w:t xml:space="preserve"> года,</w:t>
      </w:r>
      <w:r w:rsidR="00337947" w:rsidRPr="00AF54B8">
        <w:rPr>
          <w:sz w:val="28"/>
          <w:szCs w:val="28"/>
        </w:rPr>
        <w:t xml:space="preserve"> </w:t>
      </w:r>
      <w:r w:rsidRPr="00AF54B8">
        <w:rPr>
          <w:sz w:val="28"/>
          <w:szCs w:val="28"/>
        </w:rPr>
        <w:t>решение которой возможно программно-целевым методом.</w:t>
      </w:r>
    </w:p>
    <w:p w:rsidR="00665F9E" w:rsidRDefault="00665F9E" w:rsidP="0033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F54B8">
        <w:rPr>
          <w:sz w:val="28"/>
          <w:szCs w:val="28"/>
        </w:rPr>
        <w:t>Программа в целом является организационной основой муниципальной</w:t>
      </w:r>
      <w:r w:rsidR="00337947" w:rsidRPr="00AF54B8">
        <w:rPr>
          <w:sz w:val="28"/>
          <w:szCs w:val="28"/>
        </w:rPr>
        <w:t xml:space="preserve"> </w:t>
      </w:r>
      <w:r w:rsidRPr="00AF54B8">
        <w:rPr>
          <w:sz w:val="28"/>
          <w:szCs w:val="28"/>
        </w:rPr>
        <w:t xml:space="preserve">политики в сфере образования на территории </w:t>
      </w:r>
      <w:r w:rsidR="00AF54B8" w:rsidRPr="00AF54B8">
        <w:rPr>
          <w:sz w:val="28"/>
          <w:szCs w:val="28"/>
        </w:rPr>
        <w:t>Шпаковского муниципального района</w:t>
      </w:r>
      <w:r w:rsidRPr="00AF54B8">
        <w:rPr>
          <w:sz w:val="28"/>
          <w:szCs w:val="28"/>
        </w:rPr>
        <w:t>, определяет</w:t>
      </w:r>
      <w:r w:rsidR="00337947" w:rsidRPr="00AF54B8">
        <w:rPr>
          <w:sz w:val="28"/>
          <w:szCs w:val="28"/>
        </w:rPr>
        <w:t xml:space="preserve"> </w:t>
      </w:r>
      <w:r w:rsidRPr="00AF54B8">
        <w:rPr>
          <w:sz w:val="28"/>
          <w:szCs w:val="28"/>
        </w:rPr>
        <w:t>стратегию развития сети образовательных учреждений, финансовое</w:t>
      </w:r>
      <w:r w:rsidR="00337947" w:rsidRPr="00AF54B8">
        <w:rPr>
          <w:sz w:val="28"/>
          <w:szCs w:val="28"/>
        </w:rPr>
        <w:t xml:space="preserve"> </w:t>
      </w:r>
      <w:r w:rsidRPr="00AF54B8">
        <w:rPr>
          <w:sz w:val="28"/>
          <w:szCs w:val="28"/>
        </w:rPr>
        <w:t>обеспечение и меры по ее реализации.</w:t>
      </w:r>
    </w:p>
    <w:p w:rsidR="00665F9E" w:rsidRDefault="00665F9E" w:rsidP="00665F9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B4516" w:rsidRDefault="002B4516" w:rsidP="008223BA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. </w:t>
      </w:r>
      <w:r w:rsidRPr="00B96A16">
        <w:rPr>
          <w:sz w:val="28"/>
          <w:szCs w:val="28"/>
        </w:rPr>
        <w:t>Цели и задачи</w:t>
      </w:r>
      <w:r>
        <w:rPr>
          <w:sz w:val="28"/>
          <w:szCs w:val="28"/>
        </w:rPr>
        <w:t>, целевые индикаторы и показатели подпрограммы, сроки и этапы ее реализации</w:t>
      </w:r>
    </w:p>
    <w:p w:rsidR="00665F9E" w:rsidRDefault="00665F9E" w:rsidP="008223BA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B4516" w:rsidRDefault="00665F9E" w:rsidP="00665F9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Целью Подпрограммы является:</w:t>
      </w:r>
    </w:p>
    <w:p w:rsidR="00665F9E" w:rsidRDefault="00665F9E" w:rsidP="00665F9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создание необходимых условий, обеспечивающих получение кач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ственного дошкольного и общего образования в Шпаковском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ном районе.</w:t>
      </w:r>
    </w:p>
    <w:p w:rsidR="002B4516" w:rsidRDefault="00665F9E" w:rsidP="00665F9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Задачами Подпрограммы являются:</w:t>
      </w:r>
    </w:p>
    <w:p w:rsidR="00665F9E" w:rsidRDefault="00665F9E" w:rsidP="00665F9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строительство зданий дошкольных</w:t>
      </w:r>
      <w:r w:rsidR="002B4516" w:rsidRPr="002B4516">
        <w:rPr>
          <w:sz w:val="28"/>
          <w:szCs w:val="28"/>
        </w:rPr>
        <w:t xml:space="preserve"> </w:t>
      </w:r>
      <w:r w:rsidR="002B4516">
        <w:rPr>
          <w:sz w:val="28"/>
          <w:szCs w:val="28"/>
        </w:rPr>
        <w:t>образовательных и общеобразов</w:t>
      </w:r>
      <w:r w:rsidR="002B4516">
        <w:rPr>
          <w:sz w:val="28"/>
          <w:szCs w:val="28"/>
        </w:rPr>
        <w:t>а</w:t>
      </w:r>
      <w:r w:rsidR="002B4516">
        <w:rPr>
          <w:sz w:val="28"/>
          <w:szCs w:val="28"/>
        </w:rPr>
        <w:t>тельных учреждений на территории Шпаковского муниципального района;</w:t>
      </w:r>
    </w:p>
    <w:p w:rsidR="002B4516" w:rsidRDefault="00665F9E" w:rsidP="002B45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сокращение в Шпаковском муниципальном районе дефицита мест в дошкольных образовательных </w:t>
      </w:r>
      <w:r w:rsidR="00674803">
        <w:rPr>
          <w:sz w:val="28"/>
          <w:szCs w:val="28"/>
        </w:rPr>
        <w:t>и общеобразовательных организациях</w:t>
      </w:r>
      <w:r>
        <w:rPr>
          <w:sz w:val="28"/>
          <w:szCs w:val="28"/>
        </w:rPr>
        <w:t xml:space="preserve"> за счет расширения сети дошкольных образовательных </w:t>
      </w:r>
      <w:r w:rsidR="00674803">
        <w:rPr>
          <w:sz w:val="28"/>
          <w:szCs w:val="28"/>
        </w:rPr>
        <w:t xml:space="preserve">и общеобразовательных </w:t>
      </w:r>
      <w:r w:rsidR="007308E3">
        <w:rPr>
          <w:sz w:val="28"/>
          <w:szCs w:val="28"/>
        </w:rPr>
        <w:t>учрежден</w:t>
      </w:r>
      <w:r>
        <w:rPr>
          <w:sz w:val="28"/>
          <w:szCs w:val="28"/>
        </w:rPr>
        <w:t>ий;</w:t>
      </w:r>
    </w:p>
    <w:p w:rsidR="002B4516" w:rsidRDefault="00665F9E" w:rsidP="002B45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возможность организации учебного процесса в общеобразовательных организациях в одну смену;</w:t>
      </w:r>
    </w:p>
    <w:p w:rsidR="00665F9E" w:rsidRDefault="00665F9E" w:rsidP="002B45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повышение социально- экономической эффективности функционир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вания системы образования.</w:t>
      </w:r>
    </w:p>
    <w:p w:rsidR="002B4516" w:rsidRDefault="002B4516" w:rsidP="002B45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Целевые индикаторы и показатели подпрограммы представлены в та</w:t>
      </w:r>
      <w:r>
        <w:rPr>
          <w:sz w:val="28"/>
          <w:szCs w:val="28"/>
        </w:rPr>
        <w:t>б</w:t>
      </w:r>
      <w:r>
        <w:rPr>
          <w:sz w:val="28"/>
          <w:szCs w:val="28"/>
        </w:rPr>
        <w:t>лице № 4.</w:t>
      </w:r>
    </w:p>
    <w:p w:rsidR="008223BA" w:rsidRDefault="008223BA" w:rsidP="002B45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2B4516" w:rsidRDefault="002B4516" w:rsidP="002B451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Таблица №4</w:t>
      </w:r>
    </w:p>
    <w:p w:rsidR="008223BA" w:rsidRDefault="008223BA" w:rsidP="002B451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94"/>
        <w:gridCol w:w="2773"/>
        <w:gridCol w:w="1649"/>
        <w:gridCol w:w="1558"/>
        <w:gridCol w:w="1558"/>
        <w:gridCol w:w="1438"/>
      </w:tblGrid>
      <w:tr w:rsidR="002B4516" w:rsidTr="002B4516"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516" w:rsidRPr="008223BA" w:rsidRDefault="002B4516" w:rsidP="008223BA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223BA">
              <w:t>№</w:t>
            </w:r>
          </w:p>
          <w:p w:rsidR="002B4516" w:rsidRPr="008223BA" w:rsidRDefault="002B4516" w:rsidP="008223BA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proofErr w:type="gramStart"/>
            <w:r w:rsidRPr="008223BA">
              <w:t>п</w:t>
            </w:r>
            <w:proofErr w:type="gramEnd"/>
            <w:r w:rsidRPr="008223BA">
              <w:t>/п</w:t>
            </w:r>
          </w:p>
          <w:p w:rsidR="002B4516" w:rsidRPr="008223BA" w:rsidRDefault="002B4516" w:rsidP="008223BA">
            <w:pPr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  <w:tc>
          <w:tcPr>
            <w:tcW w:w="2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516" w:rsidRPr="008223BA" w:rsidRDefault="002B4516" w:rsidP="008223BA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223BA">
              <w:t>Наименование целевого индикатора и показателя  программы, подпр</w:t>
            </w:r>
            <w:r w:rsidRPr="008223BA">
              <w:t>о</w:t>
            </w:r>
            <w:r w:rsidRPr="008223BA">
              <w:t>граммы</w:t>
            </w:r>
          </w:p>
          <w:p w:rsidR="002B4516" w:rsidRPr="008223BA" w:rsidRDefault="002B4516" w:rsidP="008223BA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223BA">
              <w:t>программы</w:t>
            </w:r>
          </w:p>
          <w:p w:rsidR="002B4516" w:rsidRPr="008223BA" w:rsidRDefault="002B4516" w:rsidP="008223BA">
            <w:pPr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  <w:tc>
          <w:tcPr>
            <w:tcW w:w="1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516" w:rsidRPr="008223BA" w:rsidRDefault="000A1DF0" w:rsidP="008223BA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223BA">
              <w:t>2014</w:t>
            </w:r>
            <w:r w:rsidR="002B4516" w:rsidRPr="008223BA">
              <w:t xml:space="preserve"> год (оценка)</w:t>
            </w:r>
          </w:p>
        </w:tc>
        <w:tc>
          <w:tcPr>
            <w:tcW w:w="4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516" w:rsidRPr="008223BA" w:rsidRDefault="002B4516" w:rsidP="008223BA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223BA">
              <w:t>Значения целевых индикаторов по годам (прогноз)</w:t>
            </w:r>
          </w:p>
          <w:p w:rsidR="002B4516" w:rsidRPr="008223BA" w:rsidRDefault="002B4516" w:rsidP="008223BA">
            <w:pPr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</w:tr>
      <w:tr w:rsidR="002B4516" w:rsidTr="002B45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516" w:rsidRPr="008223BA" w:rsidRDefault="002B4516" w:rsidP="008223BA">
            <w:pPr>
              <w:spacing w:line="240" w:lineRule="exac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516" w:rsidRPr="008223BA" w:rsidRDefault="002B4516" w:rsidP="008223BA">
            <w:pPr>
              <w:spacing w:line="240" w:lineRule="exac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516" w:rsidRPr="008223BA" w:rsidRDefault="002B4516" w:rsidP="008223BA">
            <w:pPr>
              <w:spacing w:line="240" w:lineRule="exact"/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516" w:rsidRPr="008223BA" w:rsidRDefault="002B4516" w:rsidP="008223BA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223BA">
              <w:t>201</w:t>
            </w:r>
            <w:r w:rsidR="000A1DF0" w:rsidRPr="008223BA">
              <w:t>5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516" w:rsidRPr="008223BA" w:rsidRDefault="002B4516" w:rsidP="008223BA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223BA">
              <w:t>201</w:t>
            </w:r>
            <w:r w:rsidR="000A1DF0" w:rsidRPr="008223BA">
              <w:t>6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516" w:rsidRPr="008223BA" w:rsidRDefault="002B4516" w:rsidP="008223BA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223BA">
              <w:t>201</w:t>
            </w:r>
            <w:r w:rsidR="000A1DF0" w:rsidRPr="008223BA">
              <w:t>7</w:t>
            </w:r>
          </w:p>
        </w:tc>
      </w:tr>
      <w:tr w:rsidR="002B4516" w:rsidRPr="009D088C" w:rsidTr="002B4516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516" w:rsidRPr="008223BA" w:rsidRDefault="002B4516" w:rsidP="008223BA">
            <w:pPr>
              <w:autoSpaceDE w:val="0"/>
              <w:autoSpaceDN w:val="0"/>
              <w:adjustRightInd w:val="0"/>
              <w:spacing w:line="240" w:lineRule="exact"/>
            </w:pPr>
            <w:r w:rsidRPr="008223BA">
              <w:lastRenderedPageBreak/>
              <w:t>1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516" w:rsidRPr="008223BA" w:rsidRDefault="002B4516" w:rsidP="008223BA">
            <w:pPr>
              <w:autoSpaceDE w:val="0"/>
              <w:autoSpaceDN w:val="0"/>
              <w:adjustRightInd w:val="0"/>
              <w:spacing w:line="240" w:lineRule="exact"/>
            </w:pPr>
            <w:r w:rsidRPr="008223BA">
              <w:t>Доля детей от 1 до 7 лет, охваченных различными формами дошкольного образования</w:t>
            </w:r>
          </w:p>
          <w:p w:rsidR="002B4516" w:rsidRPr="008223BA" w:rsidRDefault="002B4516" w:rsidP="008223BA">
            <w:pPr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516" w:rsidRPr="008223BA" w:rsidRDefault="000A1DF0" w:rsidP="008223BA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223BA">
              <w:t>43,9</w:t>
            </w:r>
            <w:r w:rsidR="002B4516" w:rsidRPr="008223BA">
              <w:t>%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516" w:rsidRPr="008223BA" w:rsidRDefault="000A1DF0" w:rsidP="008223BA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223BA">
              <w:t>44,3</w:t>
            </w:r>
            <w:r w:rsidR="002B4516" w:rsidRPr="008223BA">
              <w:t>%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516" w:rsidRPr="008223BA" w:rsidRDefault="000A1DF0" w:rsidP="008223BA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223BA">
              <w:t>50</w:t>
            </w:r>
            <w:r w:rsidR="002B4516" w:rsidRPr="008223BA">
              <w:t>%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516" w:rsidRPr="008223BA" w:rsidRDefault="000A1DF0" w:rsidP="008223BA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223BA">
              <w:t>51</w:t>
            </w:r>
            <w:r w:rsidR="002B4516" w:rsidRPr="008223BA">
              <w:t>%</w:t>
            </w:r>
          </w:p>
        </w:tc>
      </w:tr>
      <w:tr w:rsidR="00372D09" w:rsidRPr="009D088C" w:rsidTr="002B4516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D09" w:rsidRPr="008223BA" w:rsidRDefault="00372D09" w:rsidP="008223BA">
            <w:pPr>
              <w:autoSpaceDE w:val="0"/>
              <w:autoSpaceDN w:val="0"/>
              <w:adjustRightInd w:val="0"/>
              <w:spacing w:line="240" w:lineRule="exact"/>
            </w:pPr>
            <w:r w:rsidRPr="008223BA">
              <w:t>2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09" w:rsidRPr="008223BA" w:rsidRDefault="00372D09" w:rsidP="008223BA">
            <w:pPr>
              <w:autoSpaceDE w:val="0"/>
              <w:autoSpaceDN w:val="0"/>
              <w:adjustRightInd w:val="0"/>
              <w:spacing w:line="240" w:lineRule="exact"/>
            </w:pPr>
            <w:r w:rsidRPr="008223BA">
              <w:t>Доля учащихся, обуч</w:t>
            </w:r>
            <w:r w:rsidRPr="008223BA">
              <w:t>а</w:t>
            </w:r>
            <w:r w:rsidRPr="008223BA">
              <w:t>ющихся в одну смену</w:t>
            </w:r>
          </w:p>
          <w:p w:rsidR="008223BA" w:rsidRPr="008223BA" w:rsidRDefault="008223BA" w:rsidP="008223BA">
            <w:pPr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D09" w:rsidRPr="008223BA" w:rsidRDefault="000A1DF0" w:rsidP="008223B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 w:rsidRPr="008223BA">
              <w:rPr>
                <w:lang w:eastAsia="en-US"/>
              </w:rPr>
              <w:t>74,8</w:t>
            </w:r>
            <w:r w:rsidR="00372D09" w:rsidRPr="008223BA">
              <w:rPr>
                <w:lang w:eastAsia="en-US"/>
              </w:rPr>
              <w:t>3%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D09" w:rsidRPr="008223BA" w:rsidRDefault="000A1DF0" w:rsidP="008223B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 w:rsidRPr="008223BA">
              <w:rPr>
                <w:lang w:eastAsia="en-US"/>
              </w:rPr>
              <w:t>75</w:t>
            </w:r>
            <w:r w:rsidR="00372D09" w:rsidRPr="008223BA">
              <w:rPr>
                <w:lang w:eastAsia="en-US"/>
              </w:rPr>
              <w:t>%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D09" w:rsidRPr="008223BA" w:rsidRDefault="00372D09" w:rsidP="008223B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 w:rsidRPr="008223BA">
              <w:rPr>
                <w:lang w:eastAsia="en-US"/>
              </w:rPr>
              <w:t>75</w:t>
            </w:r>
            <w:r w:rsidR="000A1DF0" w:rsidRPr="008223BA">
              <w:rPr>
                <w:lang w:eastAsia="en-US"/>
              </w:rPr>
              <w:t>,5</w:t>
            </w:r>
            <w:r w:rsidRPr="008223BA">
              <w:rPr>
                <w:lang w:eastAsia="en-US"/>
              </w:rPr>
              <w:t>%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D09" w:rsidRPr="008223BA" w:rsidRDefault="000A1DF0" w:rsidP="008223B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 w:rsidRPr="008223BA">
              <w:rPr>
                <w:lang w:eastAsia="en-US"/>
              </w:rPr>
              <w:t>76</w:t>
            </w:r>
            <w:r w:rsidR="00372D09" w:rsidRPr="008223BA">
              <w:rPr>
                <w:lang w:eastAsia="en-US"/>
              </w:rPr>
              <w:t>%</w:t>
            </w:r>
          </w:p>
        </w:tc>
      </w:tr>
    </w:tbl>
    <w:p w:rsidR="008223BA" w:rsidRDefault="008223BA" w:rsidP="002B451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B4516" w:rsidRPr="003C4C28" w:rsidRDefault="003E01D4" w:rsidP="008223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Для примера расчета фактически достигнутого значения целевого и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дикатора предлагается целевой </w:t>
      </w:r>
      <w:r w:rsidR="002B4516" w:rsidRPr="003C4C28">
        <w:rPr>
          <w:sz w:val="28"/>
          <w:szCs w:val="28"/>
        </w:rPr>
        <w:t>«Доля детей от 1 до 7 лет, охваченных</w:t>
      </w:r>
      <w:r w:rsidR="002B4516">
        <w:rPr>
          <w:sz w:val="28"/>
          <w:szCs w:val="28"/>
        </w:rPr>
        <w:t xml:space="preserve"> </w:t>
      </w:r>
      <w:r w:rsidR="002B4516" w:rsidRPr="003C4C28">
        <w:rPr>
          <w:sz w:val="28"/>
          <w:szCs w:val="28"/>
        </w:rPr>
        <w:t>ра</w:t>
      </w:r>
      <w:r w:rsidR="002B4516" w:rsidRPr="003C4C28">
        <w:rPr>
          <w:sz w:val="28"/>
          <w:szCs w:val="28"/>
        </w:rPr>
        <w:t>з</w:t>
      </w:r>
      <w:r w:rsidR="002B4516" w:rsidRPr="003C4C28">
        <w:rPr>
          <w:sz w:val="28"/>
          <w:szCs w:val="28"/>
        </w:rPr>
        <w:t>личными формами дошкольного образования»</w:t>
      </w:r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Расчет</w:t>
      </w:r>
      <w:r w:rsidR="002B4516" w:rsidRPr="003C4C28">
        <w:rPr>
          <w:sz w:val="28"/>
          <w:szCs w:val="28"/>
        </w:rPr>
        <w:t xml:space="preserve"> производится по фо</w:t>
      </w:r>
      <w:r w:rsidR="002B4516" w:rsidRPr="003C4C28">
        <w:rPr>
          <w:sz w:val="28"/>
          <w:szCs w:val="28"/>
        </w:rPr>
        <w:t>р</w:t>
      </w:r>
      <w:r w:rsidR="002B4516" w:rsidRPr="003C4C28">
        <w:rPr>
          <w:sz w:val="28"/>
          <w:szCs w:val="28"/>
        </w:rPr>
        <w:t>муле</w:t>
      </w:r>
      <w:proofErr w:type="gramStart"/>
      <w:r w:rsidR="002B4516" w:rsidRPr="003C4C28">
        <w:rPr>
          <w:sz w:val="28"/>
          <w:szCs w:val="28"/>
        </w:rPr>
        <w:t xml:space="preserve"> У</w:t>
      </w:r>
      <w:proofErr w:type="gramEnd"/>
      <w:r w:rsidR="002B4516" w:rsidRPr="003C4C28">
        <w:rPr>
          <w:sz w:val="28"/>
          <w:szCs w:val="28"/>
        </w:rPr>
        <w:t>=Ф/К×100%, где</w:t>
      </w:r>
      <w:r w:rsidR="002B4516">
        <w:rPr>
          <w:sz w:val="28"/>
          <w:szCs w:val="28"/>
        </w:rPr>
        <w:t xml:space="preserve"> </w:t>
      </w:r>
      <w:r w:rsidR="002B4516" w:rsidRPr="003C4C28">
        <w:rPr>
          <w:sz w:val="28"/>
          <w:szCs w:val="28"/>
        </w:rPr>
        <w:t>У - Доля детей от 1 до 7 лет, охваченных различными формами дошкольного образования;</w:t>
      </w:r>
    </w:p>
    <w:p w:rsidR="002B4516" w:rsidRPr="003C4C28" w:rsidRDefault="002B4516" w:rsidP="008223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4C28">
        <w:rPr>
          <w:sz w:val="28"/>
          <w:szCs w:val="28"/>
        </w:rPr>
        <w:t>Ф –</w:t>
      </w:r>
      <w:r w:rsidR="008223BA">
        <w:rPr>
          <w:sz w:val="28"/>
          <w:szCs w:val="28"/>
        </w:rPr>
        <w:t xml:space="preserve"> </w:t>
      </w:r>
      <w:r w:rsidRPr="003C4C28">
        <w:rPr>
          <w:sz w:val="28"/>
          <w:szCs w:val="28"/>
        </w:rPr>
        <w:t>Число детей от 1 до 7 лет, охваченных различными формами д</w:t>
      </w:r>
      <w:r w:rsidRPr="003C4C28">
        <w:rPr>
          <w:sz w:val="28"/>
          <w:szCs w:val="28"/>
        </w:rPr>
        <w:t>о</w:t>
      </w:r>
      <w:r w:rsidRPr="003C4C28">
        <w:rPr>
          <w:sz w:val="28"/>
          <w:szCs w:val="28"/>
        </w:rPr>
        <w:t>школьного образования;</w:t>
      </w:r>
    </w:p>
    <w:p w:rsidR="002B4516" w:rsidRDefault="002B4516" w:rsidP="008223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3C4C28">
        <w:rPr>
          <w:sz w:val="28"/>
          <w:szCs w:val="28"/>
        </w:rPr>
        <w:t>К</w:t>
      </w:r>
      <w:proofErr w:type="gramEnd"/>
      <w:r w:rsidRPr="003C4C28">
        <w:rPr>
          <w:sz w:val="28"/>
          <w:szCs w:val="28"/>
        </w:rPr>
        <w:t xml:space="preserve"> –</w:t>
      </w:r>
      <w:r w:rsidR="008223BA">
        <w:rPr>
          <w:sz w:val="28"/>
          <w:szCs w:val="28"/>
        </w:rPr>
        <w:t xml:space="preserve"> </w:t>
      </w:r>
      <w:r w:rsidRPr="003C4C28">
        <w:rPr>
          <w:sz w:val="28"/>
          <w:szCs w:val="28"/>
        </w:rPr>
        <w:t xml:space="preserve">Общее число детей </w:t>
      </w:r>
      <w:r>
        <w:rPr>
          <w:sz w:val="28"/>
          <w:szCs w:val="28"/>
        </w:rPr>
        <w:t>Шпаковского муниципального района</w:t>
      </w:r>
      <w:r w:rsidRPr="003C4C28">
        <w:rPr>
          <w:sz w:val="28"/>
          <w:szCs w:val="28"/>
        </w:rPr>
        <w:t xml:space="preserve"> состо</w:t>
      </w:r>
      <w:r w:rsidRPr="003C4C28">
        <w:rPr>
          <w:sz w:val="28"/>
          <w:szCs w:val="28"/>
        </w:rPr>
        <w:t>я</w:t>
      </w:r>
      <w:r w:rsidRPr="003C4C28">
        <w:rPr>
          <w:sz w:val="28"/>
          <w:szCs w:val="28"/>
        </w:rPr>
        <w:t>щих на регистрационном учете и посещающих дошкольные</w:t>
      </w:r>
      <w:r>
        <w:rPr>
          <w:sz w:val="28"/>
          <w:szCs w:val="28"/>
        </w:rPr>
        <w:t xml:space="preserve"> </w:t>
      </w:r>
      <w:r w:rsidRPr="003C4C28">
        <w:rPr>
          <w:sz w:val="28"/>
          <w:szCs w:val="28"/>
        </w:rPr>
        <w:t>образовательные учреждения.</w:t>
      </w:r>
    </w:p>
    <w:p w:rsidR="00665F9E" w:rsidRDefault="00665F9E" w:rsidP="008223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Программы рассчитана на 3 года, с 2015 года по 2017 год</w:t>
      </w:r>
    </w:p>
    <w:p w:rsidR="00665F9E" w:rsidRDefault="00665F9E" w:rsidP="008223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включительно.</w:t>
      </w:r>
    </w:p>
    <w:p w:rsidR="00665F9E" w:rsidRDefault="00665F9E" w:rsidP="00665F9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B4516" w:rsidRDefault="002B4516" w:rsidP="002B4516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.</w:t>
      </w:r>
      <w:r w:rsidRPr="007D3D50">
        <w:rPr>
          <w:sz w:val="28"/>
          <w:szCs w:val="28"/>
        </w:rPr>
        <w:t xml:space="preserve">Перечень </w:t>
      </w:r>
      <w:r>
        <w:rPr>
          <w:sz w:val="28"/>
          <w:szCs w:val="28"/>
        </w:rPr>
        <w:t>мероприятий  подп</w:t>
      </w:r>
      <w:r w:rsidRPr="007D3D50">
        <w:rPr>
          <w:sz w:val="28"/>
          <w:szCs w:val="28"/>
        </w:rPr>
        <w:t>рограммы</w:t>
      </w:r>
    </w:p>
    <w:p w:rsidR="008223BA" w:rsidRDefault="008223BA" w:rsidP="002B451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B4516" w:rsidRDefault="002B4516" w:rsidP="008223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Подпрограмма предусматривает осуществление мероприятий, сгру</w:t>
      </w:r>
      <w:r>
        <w:rPr>
          <w:sz w:val="28"/>
          <w:szCs w:val="28"/>
        </w:rPr>
        <w:t>п</w:t>
      </w:r>
      <w:r>
        <w:rPr>
          <w:sz w:val="28"/>
          <w:szCs w:val="28"/>
        </w:rPr>
        <w:t>пированных по следующим разделам:</w:t>
      </w:r>
    </w:p>
    <w:p w:rsidR="00665F9E" w:rsidRPr="008223BA" w:rsidRDefault="008223BA" w:rsidP="008223B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2B4516" w:rsidRPr="008223BA">
        <w:rPr>
          <w:sz w:val="28"/>
          <w:szCs w:val="28"/>
        </w:rPr>
        <w:t xml:space="preserve">Строительство детского сада с плавательным бассейном </w:t>
      </w:r>
      <w:proofErr w:type="gramStart"/>
      <w:r w:rsidR="002B4516" w:rsidRPr="008223BA">
        <w:rPr>
          <w:sz w:val="28"/>
          <w:szCs w:val="28"/>
        </w:rPr>
        <w:t>в</w:t>
      </w:r>
      <w:proofErr w:type="gramEnd"/>
      <w:r w:rsidR="002B4516" w:rsidRPr="008223BA">
        <w:rPr>
          <w:sz w:val="28"/>
          <w:szCs w:val="28"/>
        </w:rPr>
        <w:t xml:space="preserve"> с. Наде</w:t>
      </w:r>
      <w:r w:rsidR="002B4516" w:rsidRPr="008223BA">
        <w:rPr>
          <w:sz w:val="28"/>
          <w:szCs w:val="28"/>
        </w:rPr>
        <w:t>ж</w:t>
      </w:r>
      <w:r w:rsidR="002B4516" w:rsidRPr="008223BA">
        <w:rPr>
          <w:sz w:val="28"/>
          <w:szCs w:val="28"/>
        </w:rPr>
        <w:t>да.</w:t>
      </w:r>
    </w:p>
    <w:p w:rsidR="002B4516" w:rsidRPr="008223BA" w:rsidRDefault="008223BA" w:rsidP="008223B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2B4516" w:rsidRPr="008223BA">
        <w:rPr>
          <w:sz w:val="28"/>
          <w:szCs w:val="28"/>
        </w:rPr>
        <w:t>Строительс</w:t>
      </w:r>
      <w:r w:rsidR="00740724" w:rsidRPr="008223BA">
        <w:rPr>
          <w:sz w:val="28"/>
          <w:szCs w:val="28"/>
        </w:rPr>
        <w:t>т</w:t>
      </w:r>
      <w:r w:rsidR="002B4516" w:rsidRPr="008223BA">
        <w:rPr>
          <w:sz w:val="28"/>
          <w:szCs w:val="28"/>
        </w:rPr>
        <w:t xml:space="preserve">во дошкольного образовательного учреждения на 160 мест в г. Михайловске, ул. </w:t>
      </w:r>
      <w:proofErr w:type="gramStart"/>
      <w:r w:rsidR="002B4516" w:rsidRPr="008223BA">
        <w:rPr>
          <w:sz w:val="28"/>
          <w:szCs w:val="28"/>
        </w:rPr>
        <w:t>Ярославская</w:t>
      </w:r>
      <w:proofErr w:type="gramEnd"/>
      <w:r w:rsidR="002B4516" w:rsidRPr="008223BA">
        <w:rPr>
          <w:sz w:val="28"/>
          <w:szCs w:val="28"/>
        </w:rPr>
        <w:t>, 52</w:t>
      </w:r>
    </w:p>
    <w:p w:rsidR="002B4516" w:rsidRPr="008223BA" w:rsidRDefault="008223BA" w:rsidP="008223B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740724" w:rsidRPr="008223BA">
        <w:rPr>
          <w:sz w:val="28"/>
          <w:szCs w:val="28"/>
        </w:rPr>
        <w:t xml:space="preserve">Строительство дошкольного образовательного учреждения на 280 мест в г. Михайловске, пер. </w:t>
      </w:r>
      <w:proofErr w:type="spellStart"/>
      <w:r w:rsidR="00740724" w:rsidRPr="008223BA">
        <w:rPr>
          <w:sz w:val="28"/>
          <w:szCs w:val="28"/>
        </w:rPr>
        <w:t>Князевский</w:t>
      </w:r>
      <w:proofErr w:type="spellEnd"/>
      <w:r w:rsidR="00740724" w:rsidRPr="008223BA">
        <w:rPr>
          <w:sz w:val="28"/>
          <w:szCs w:val="28"/>
        </w:rPr>
        <w:t>, б/</w:t>
      </w:r>
      <w:proofErr w:type="gramStart"/>
      <w:r w:rsidR="00740724" w:rsidRPr="008223BA">
        <w:rPr>
          <w:sz w:val="28"/>
          <w:szCs w:val="28"/>
        </w:rPr>
        <w:t>н</w:t>
      </w:r>
      <w:proofErr w:type="gramEnd"/>
      <w:r w:rsidR="00740724" w:rsidRPr="008223BA">
        <w:rPr>
          <w:sz w:val="28"/>
          <w:szCs w:val="28"/>
        </w:rPr>
        <w:t>.</w:t>
      </w:r>
    </w:p>
    <w:p w:rsidR="00740724" w:rsidRPr="008223BA" w:rsidRDefault="008223BA" w:rsidP="008223B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740724" w:rsidRPr="008223BA">
        <w:rPr>
          <w:sz w:val="28"/>
          <w:szCs w:val="28"/>
        </w:rPr>
        <w:t xml:space="preserve">Строительство дошкольного образовательного учреждения на 280 мест в с. Пелагиада, ул. </w:t>
      </w:r>
      <w:proofErr w:type="gramStart"/>
      <w:r w:rsidR="00740724" w:rsidRPr="008223BA">
        <w:rPr>
          <w:sz w:val="28"/>
          <w:szCs w:val="28"/>
        </w:rPr>
        <w:t>Садовая</w:t>
      </w:r>
      <w:proofErr w:type="gramEnd"/>
      <w:r w:rsidR="00740724" w:rsidRPr="008223BA">
        <w:rPr>
          <w:sz w:val="28"/>
          <w:szCs w:val="28"/>
        </w:rPr>
        <w:t>, 131.</w:t>
      </w:r>
    </w:p>
    <w:p w:rsidR="00740724" w:rsidRPr="008223BA" w:rsidRDefault="008223BA" w:rsidP="008223B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740724" w:rsidRPr="008223BA">
        <w:rPr>
          <w:sz w:val="28"/>
          <w:szCs w:val="28"/>
        </w:rPr>
        <w:t xml:space="preserve">Строительство дошкольного образовательного учреждения на 160 мест в с. </w:t>
      </w:r>
      <w:proofErr w:type="spellStart"/>
      <w:r w:rsidR="00740724" w:rsidRPr="008223BA">
        <w:rPr>
          <w:sz w:val="28"/>
          <w:szCs w:val="28"/>
        </w:rPr>
        <w:t>Верхнерусское</w:t>
      </w:r>
      <w:proofErr w:type="spellEnd"/>
      <w:r w:rsidR="00740724" w:rsidRPr="008223BA">
        <w:rPr>
          <w:sz w:val="28"/>
          <w:szCs w:val="28"/>
        </w:rPr>
        <w:t>, ул. 50 лет Победы.</w:t>
      </w:r>
    </w:p>
    <w:p w:rsidR="00740724" w:rsidRPr="008223BA" w:rsidRDefault="008223BA" w:rsidP="008223B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740724" w:rsidRPr="008223BA">
        <w:rPr>
          <w:sz w:val="28"/>
          <w:szCs w:val="28"/>
        </w:rPr>
        <w:t>Строительство дошкольного образовательного учреждения на 280 мест в г. Михайловске, ул. Ленина, 206</w:t>
      </w:r>
    </w:p>
    <w:p w:rsidR="00740724" w:rsidRPr="008223BA" w:rsidRDefault="008223BA" w:rsidP="008223B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740724" w:rsidRPr="008223BA">
        <w:rPr>
          <w:sz w:val="28"/>
          <w:szCs w:val="28"/>
        </w:rPr>
        <w:t xml:space="preserve">Строительство дошкольного образовательного учреждения на 280 мест </w:t>
      </w:r>
      <w:proofErr w:type="gramStart"/>
      <w:r w:rsidR="00740724" w:rsidRPr="008223BA">
        <w:rPr>
          <w:sz w:val="28"/>
          <w:szCs w:val="28"/>
        </w:rPr>
        <w:t>в</w:t>
      </w:r>
      <w:proofErr w:type="gramEnd"/>
      <w:r w:rsidR="00740724" w:rsidRPr="008223BA">
        <w:rPr>
          <w:sz w:val="28"/>
          <w:szCs w:val="28"/>
        </w:rPr>
        <w:t xml:space="preserve"> с. Татарка, ул. Колхозная,1.</w:t>
      </w:r>
    </w:p>
    <w:p w:rsidR="00740724" w:rsidRPr="008223BA" w:rsidRDefault="008223BA" w:rsidP="008223B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740724" w:rsidRPr="008223BA">
        <w:rPr>
          <w:sz w:val="28"/>
          <w:szCs w:val="28"/>
        </w:rPr>
        <w:t xml:space="preserve">Строительство дошкольного образовательного учреждения на 160 мест в г. Михайловске, ул. </w:t>
      </w:r>
      <w:proofErr w:type="gramStart"/>
      <w:r w:rsidR="00740724" w:rsidRPr="008223BA">
        <w:rPr>
          <w:sz w:val="28"/>
          <w:szCs w:val="28"/>
        </w:rPr>
        <w:t>Счастливая</w:t>
      </w:r>
      <w:proofErr w:type="gramEnd"/>
      <w:r w:rsidR="00740724" w:rsidRPr="008223BA">
        <w:rPr>
          <w:sz w:val="28"/>
          <w:szCs w:val="28"/>
        </w:rPr>
        <w:t>,6.</w:t>
      </w:r>
    </w:p>
    <w:p w:rsidR="00740724" w:rsidRPr="008223BA" w:rsidRDefault="008223BA" w:rsidP="008223B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="00740724" w:rsidRPr="008223BA">
        <w:rPr>
          <w:sz w:val="28"/>
          <w:szCs w:val="28"/>
        </w:rPr>
        <w:t>Строительство дошкольного образовательного учреждения на 280 мест в г. Михайловске, ул. Роза Люксембург 316.</w:t>
      </w:r>
    </w:p>
    <w:p w:rsidR="00740724" w:rsidRPr="008223BA" w:rsidRDefault="008223BA" w:rsidP="008223B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="00740724" w:rsidRPr="008223BA">
        <w:rPr>
          <w:sz w:val="28"/>
          <w:szCs w:val="28"/>
        </w:rPr>
        <w:t xml:space="preserve">Строительство школы на 990 мест по ул. </w:t>
      </w:r>
      <w:proofErr w:type="gramStart"/>
      <w:r w:rsidR="00740724" w:rsidRPr="008223BA">
        <w:rPr>
          <w:sz w:val="28"/>
          <w:szCs w:val="28"/>
        </w:rPr>
        <w:t>Локомотивная</w:t>
      </w:r>
      <w:proofErr w:type="gramEnd"/>
      <w:r w:rsidR="00740724" w:rsidRPr="008223BA">
        <w:rPr>
          <w:sz w:val="28"/>
          <w:szCs w:val="28"/>
        </w:rPr>
        <w:t>,83/3</w:t>
      </w:r>
    </w:p>
    <w:p w:rsidR="00740724" w:rsidRPr="00937588" w:rsidRDefault="00740724" w:rsidP="008223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37588">
        <w:rPr>
          <w:sz w:val="28"/>
          <w:szCs w:val="28"/>
        </w:rPr>
        <w:lastRenderedPageBreak/>
        <w:t>Перечень и общая характеристика мероприятий Подпрограммы прив</w:t>
      </w:r>
      <w:r w:rsidRPr="00937588">
        <w:rPr>
          <w:sz w:val="28"/>
          <w:szCs w:val="28"/>
        </w:rPr>
        <w:t>е</w:t>
      </w:r>
      <w:r w:rsidRPr="00937588">
        <w:rPr>
          <w:sz w:val="28"/>
          <w:szCs w:val="28"/>
        </w:rPr>
        <w:t>дены в приложении 5 к Программе.</w:t>
      </w:r>
    </w:p>
    <w:p w:rsidR="00740724" w:rsidRPr="00740724" w:rsidRDefault="00740724" w:rsidP="00740724">
      <w:pPr>
        <w:autoSpaceDE w:val="0"/>
        <w:autoSpaceDN w:val="0"/>
        <w:adjustRightInd w:val="0"/>
        <w:ind w:left="708"/>
        <w:jc w:val="both"/>
        <w:rPr>
          <w:sz w:val="28"/>
          <w:szCs w:val="28"/>
        </w:rPr>
      </w:pPr>
    </w:p>
    <w:p w:rsidR="00937588" w:rsidRDefault="00937588" w:rsidP="00937588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>.</w:t>
      </w:r>
      <w:r w:rsidRPr="003A5CD6">
        <w:rPr>
          <w:sz w:val="28"/>
          <w:szCs w:val="28"/>
        </w:rPr>
        <w:t xml:space="preserve"> </w:t>
      </w:r>
      <w:r>
        <w:rPr>
          <w:sz w:val="28"/>
          <w:szCs w:val="28"/>
        </w:rPr>
        <w:t>Ресурсное обеспечение подп</w:t>
      </w:r>
      <w:r w:rsidRPr="007D3D50">
        <w:rPr>
          <w:sz w:val="28"/>
          <w:szCs w:val="28"/>
        </w:rPr>
        <w:t>рограммы</w:t>
      </w:r>
    </w:p>
    <w:p w:rsidR="00937588" w:rsidRDefault="00937588" w:rsidP="00937588">
      <w:pPr>
        <w:autoSpaceDE w:val="0"/>
        <w:autoSpaceDN w:val="0"/>
        <w:adjustRightInd w:val="0"/>
        <w:rPr>
          <w:sz w:val="28"/>
          <w:szCs w:val="28"/>
        </w:rPr>
      </w:pPr>
    </w:p>
    <w:p w:rsidR="00CD1AAC" w:rsidRPr="00CD1AAC" w:rsidRDefault="00CD1AAC" w:rsidP="00CD1AA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D1AAC">
        <w:rPr>
          <w:sz w:val="28"/>
          <w:szCs w:val="28"/>
        </w:rPr>
        <w:t>Финансирование мероприятий подпрограммы будет осуществляться за счет средств бюджета Шпаковского муниципального района.</w:t>
      </w:r>
    </w:p>
    <w:p w:rsidR="00CD1AAC" w:rsidRPr="00CD1AAC" w:rsidRDefault="00CD1AAC" w:rsidP="00CD1AA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D1AAC">
        <w:rPr>
          <w:sz w:val="28"/>
          <w:szCs w:val="28"/>
        </w:rPr>
        <w:t>Объем финансирования мероприятий подпрограммы составит</w:t>
      </w:r>
      <w:r>
        <w:rPr>
          <w:sz w:val="28"/>
          <w:szCs w:val="28"/>
        </w:rPr>
        <w:t xml:space="preserve"> 193 </w:t>
      </w:r>
      <w:r w:rsidRPr="00CD1AAC">
        <w:rPr>
          <w:sz w:val="28"/>
          <w:szCs w:val="28"/>
        </w:rPr>
        <w:t>499,38 тыс. рублей, в том числе за счет средств бюджета Шпаковского муниципального района 81 524,22 тыс. рублей, в том числе по годам:</w:t>
      </w:r>
    </w:p>
    <w:p w:rsidR="00CD1AAC" w:rsidRPr="00CD1AAC" w:rsidRDefault="00CD1AAC" w:rsidP="00CD1AA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D1AAC">
        <w:rPr>
          <w:sz w:val="28"/>
          <w:szCs w:val="28"/>
        </w:rPr>
        <w:t>в 2015 году – 36 100,0 тыс. рублей;</w:t>
      </w:r>
    </w:p>
    <w:p w:rsidR="00CD1AAC" w:rsidRPr="00CD1AAC" w:rsidRDefault="00CD1AAC" w:rsidP="00CD1AA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D1AAC">
        <w:rPr>
          <w:sz w:val="28"/>
          <w:szCs w:val="28"/>
        </w:rPr>
        <w:t>в 2016 году – 30 323,22 тыс. рублей;</w:t>
      </w:r>
    </w:p>
    <w:p w:rsidR="00CD1AAC" w:rsidRPr="00CD1AAC" w:rsidRDefault="00CD1AAC" w:rsidP="00CD1AA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D1AAC">
        <w:rPr>
          <w:sz w:val="28"/>
          <w:szCs w:val="28"/>
        </w:rPr>
        <w:t>в 2017 году – 15 101,00 тыс. рублей.</w:t>
      </w:r>
    </w:p>
    <w:p w:rsidR="00CD1AAC" w:rsidRPr="00CD1AAC" w:rsidRDefault="00CD1AAC" w:rsidP="00CD1AA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D1AAC">
        <w:rPr>
          <w:sz w:val="28"/>
          <w:szCs w:val="28"/>
        </w:rPr>
        <w:t>за счет сре</w:t>
      </w:r>
      <w:proofErr w:type="gramStart"/>
      <w:r w:rsidRPr="00CD1AAC">
        <w:rPr>
          <w:sz w:val="28"/>
          <w:szCs w:val="28"/>
        </w:rPr>
        <w:t>дств кр</w:t>
      </w:r>
      <w:proofErr w:type="gramEnd"/>
      <w:r w:rsidRPr="00CD1AAC">
        <w:rPr>
          <w:sz w:val="28"/>
          <w:szCs w:val="28"/>
        </w:rPr>
        <w:t>аевого бюджета 72 912,69 тыс.</w:t>
      </w:r>
      <w:r>
        <w:rPr>
          <w:sz w:val="28"/>
          <w:szCs w:val="28"/>
        </w:rPr>
        <w:t xml:space="preserve"> </w:t>
      </w:r>
      <w:r w:rsidRPr="00CD1AAC">
        <w:rPr>
          <w:sz w:val="28"/>
          <w:szCs w:val="28"/>
        </w:rPr>
        <w:t>руб., в том числе по годам:</w:t>
      </w:r>
    </w:p>
    <w:p w:rsidR="00CD1AAC" w:rsidRPr="00CD1AAC" w:rsidRDefault="00CD1AAC" w:rsidP="00CD1AA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D1AAC">
        <w:rPr>
          <w:sz w:val="28"/>
          <w:szCs w:val="28"/>
        </w:rPr>
        <w:t>в 2015 году – 55 951,08 тыс. рублей;</w:t>
      </w:r>
    </w:p>
    <w:p w:rsidR="00CD1AAC" w:rsidRPr="00CD1AAC" w:rsidRDefault="00CD1AAC" w:rsidP="00CD1AA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D1AAC">
        <w:rPr>
          <w:sz w:val="28"/>
          <w:szCs w:val="28"/>
        </w:rPr>
        <w:t>в 2016 году – 16 961,61 тыс. рублей;</w:t>
      </w:r>
    </w:p>
    <w:p w:rsidR="00CD1AAC" w:rsidRPr="00CD1AAC" w:rsidRDefault="00CD1AAC" w:rsidP="00CD1AA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D1AAC">
        <w:rPr>
          <w:sz w:val="28"/>
          <w:szCs w:val="28"/>
        </w:rPr>
        <w:t>за счет средств федерального бюджета  39 062,47 тыс.</w:t>
      </w:r>
      <w:r>
        <w:rPr>
          <w:sz w:val="28"/>
          <w:szCs w:val="28"/>
        </w:rPr>
        <w:t xml:space="preserve"> </w:t>
      </w:r>
      <w:r w:rsidRPr="00CD1AAC">
        <w:rPr>
          <w:sz w:val="28"/>
          <w:szCs w:val="28"/>
        </w:rPr>
        <w:t>руб., в том чи</w:t>
      </w:r>
      <w:r w:rsidRPr="00CD1AAC">
        <w:rPr>
          <w:sz w:val="28"/>
          <w:szCs w:val="28"/>
        </w:rPr>
        <w:t>с</w:t>
      </w:r>
      <w:r w:rsidRPr="00CD1AAC">
        <w:rPr>
          <w:sz w:val="28"/>
          <w:szCs w:val="28"/>
        </w:rPr>
        <w:t>ле по годам:</w:t>
      </w:r>
    </w:p>
    <w:p w:rsidR="00CD1AAC" w:rsidRPr="00CD1AAC" w:rsidRDefault="00CD1AAC" w:rsidP="00CD1AA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D1AAC">
        <w:rPr>
          <w:sz w:val="28"/>
          <w:szCs w:val="28"/>
        </w:rPr>
        <w:t>в 2015 году – 39 062,47 тыс. рублей.</w:t>
      </w:r>
    </w:p>
    <w:p w:rsidR="00665F9E" w:rsidRDefault="00CD1AAC" w:rsidP="00CD1AA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D1AAC">
        <w:rPr>
          <w:sz w:val="28"/>
          <w:szCs w:val="28"/>
        </w:rPr>
        <w:t>Объем средств, предусмотренных</w:t>
      </w:r>
      <w:r>
        <w:rPr>
          <w:sz w:val="28"/>
          <w:szCs w:val="28"/>
        </w:rPr>
        <w:t xml:space="preserve"> на реализацию мероприятий </w:t>
      </w:r>
      <w:bookmarkStart w:id="0" w:name="_GoBack"/>
      <w:bookmarkEnd w:id="0"/>
      <w:r>
        <w:rPr>
          <w:sz w:val="28"/>
          <w:szCs w:val="28"/>
        </w:rPr>
        <w:t>под</w:t>
      </w:r>
      <w:r w:rsidRPr="00CD1AAC">
        <w:rPr>
          <w:sz w:val="28"/>
          <w:szCs w:val="28"/>
        </w:rPr>
        <w:t>пр</w:t>
      </w:r>
      <w:r w:rsidRPr="00CD1AAC">
        <w:rPr>
          <w:sz w:val="28"/>
          <w:szCs w:val="28"/>
        </w:rPr>
        <w:t>о</w:t>
      </w:r>
      <w:r w:rsidRPr="00CD1AAC">
        <w:rPr>
          <w:sz w:val="28"/>
          <w:szCs w:val="28"/>
        </w:rPr>
        <w:t>граммы, носит прогнозный характер и будет ежегодно уточняться при фо</w:t>
      </w:r>
      <w:r w:rsidRPr="00CD1AAC">
        <w:rPr>
          <w:sz w:val="28"/>
          <w:szCs w:val="28"/>
        </w:rPr>
        <w:t>р</w:t>
      </w:r>
      <w:r w:rsidRPr="00CD1AAC">
        <w:rPr>
          <w:sz w:val="28"/>
          <w:szCs w:val="28"/>
        </w:rPr>
        <w:t>мировании бюджета Шпаковского м</w:t>
      </w:r>
      <w:r>
        <w:rPr>
          <w:sz w:val="28"/>
          <w:szCs w:val="28"/>
        </w:rPr>
        <w:t>униципального района на соответ</w:t>
      </w:r>
      <w:r w:rsidRPr="00CD1AAC">
        <w:rPr>
          <w:sz w:val="28"/>
          <w:szCs w:val="28"/>
        </w:rPr>
        <w:t>ств</w:t>
      </w:r>
      <w:r w:rsidRPr="00CD1AAC">
        <w:rPr>
          <w:sz w:val="28"/>
          <w:szCs w:val="28"/>
        </w:rPr>
        <w:t>у</w:t>
      </w:r>
      <w:r w:rsidRPr="00CD1AAC">
        <w:rPr>
          <w:sz w:val="28"/>
          <w:szCs w:val="28"/>
        </w:rPr>
        <w:t>ющий финансовый год и плановый период.</w:t>
      </w:r>
      <w:r w:rsidR="00A3736D">
        <w:rPr>
          <w:sz w:val="28"/>
          <w:szCs w:val="28"/>
        </w:rPr>
        <w:t>.</w:t>
      </w:r>
    </w:p>
    <w:p w:rsidR="00A3736D" w:rsidRDefault="00A3736D" w:rsidP="00A3736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37588" w:rsidRDefault="00937588" w:rsidP="00937588">
      <w:pPr>
        <w:autoSpaceDE w:val="0"/>
        <w:autoSpaceDN w:val="0"/>
        <w:adjustRightInd w:val="0"/>
        <w:ind w:left="1068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.</w:t>
      </w:r>
      <w:r w:rsidRPr="007D3D50">
        <w:rPr>
          <w:sz w:val="28"/>
          <w:szCs w:val="28"/>
        </w:rPr>
        <w:t>О</w:t>
      </w:r>
      <w:r>
        <w:rPr>
          <w:sz w:val="28"/>
          <w:szCs w:val="28"/>
        </w:rPr>
        <w:t>ценка эффективности реализации подп</w:t>
      </w:r>
      <w:r w:rsidRPr="007D3D50">
        <w:rPr>
          <w:sz w:val="28"/>
          <w:szCs w:val="28"/>
        </w:rPr>
        <w:t>рограммы</w:t>
      </w:r>
    </w:p>
    <w:p w:rsidR="00937588" w:rsidRDefault="00937588" w:rsidP="00937588">
      <w:pPr>
        <w:autoSpaceDE w:val="0"/>
        <w:autoSpaceDN w:val="0"/>
        <w:adjustRightInd w:val="0"/>
        <w:ind w:left="1068"/>
        <w:rPr>
          <w:sz w:val="28"/>
          <w:szCs w:val="28"/>
        </w:rPr>
      </w:pPr>
    </w:p>
    <w:p w:rsidR="00665F9E" w:rsidRDefault="00665F9E" w:rsidP="008223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ходе реализации мероприятий Подпрограммы предполагается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здать условия для стабильного функционирования системы образования Шпаковского муниципального района.</w:t>
      </w:r>
    </w:p>
    <w:p w:rsidR="00665F9E" w:rsidRDefault="00665F9E" w:rsidP="008223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мероприятий Программы позволит:</w:t>
      </w:r>
    </w:p>
    <w:p w:rsidR="00665F9E" w:rsidRDefault="00665F9E" w:rsidP="008223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увеличить количество дошкольных образовательных и общеобразов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тельных </w:t>
      </w:r>
      <w:r w:rsidR="00113EE5">
        <w:rPr>
          <w:sz w:val="28"/>
          <w:szCs w:val="28"/>
        </w:rPr>
        <w:t>учрежден</w:t>
      </w:r>
      <w:r>
        <w:rPr>
          <w:sz w:val="28"/>
          <w:szCs w:val="28"/>
        </w:rPr>
        <w:t>ий в Шпаковско</w:t>
      </w:r>
      <w:r w:rsidR="00113EE5">
        <w:rPr>
          <w:sz w:val="28"/>
          <w:szCs w:val="28"/>
        </w:rPr>
        <w:t>м</w:t>
      </w:r>
      <w:r>
        <w:rPr>
          <w:sz w:val="28"/>
          <w:szCs w:val="28"/>
        </w:rPr>
        <w:t xml:space="preserve"> муниципально</w:t>
      </w:r>
      <w:r w:rsidR="00113EE5">
        <w:rPr>
          <w:sz w:val="28"/>
          <w:szCs w:val="28"/>
        </w:rPr>
        <w:t>м</w:t>
      </w:r>
      <w:r>
        <w:rPr>
          <w:sz w:val="28"/>
          <w:szCs w:val="28"/>
        </w:rPr>
        <w:t xml:space="preserve"> район</w:t>
      </w:r>
      <w:r w:rsidR="00113EE5">
        <w:rPr>
          <w:sz w:val="28"/>
          <w:szCs w:val="28"/>
        </w:rPr>
        <w:t>е</w:t>
      </w:r>
      <w:r>
        <w:rPr>
          <w:sz w:val="28"/>
          <w:szCs w:val="28"/>
        </w:rPr>
        <w:t>;</w:t>
      </w:r>
    </w:p>
    <w:p w:rsidR="00665F9E" w:rsidRDefault="00665F9E" w:rsidP="008223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увеличить количество мест в дошкольных образовательных и общео</w:t>
      </w:r>
      <w:r>
        <w:rPr>
          <w:sz w:val="28"/>
          <w:szCs w:val="28"/>
        </w:rPr>
        <w:t>б</w:t>
      </w:r>
      <w:r>
        <w:rPr>
          <w:sz w:val="28"/>
          <w:szCs w:val="28"/>
        </w:rPr>
        <w:t xml:space="preserve">разовательных </w:t>
      </w:r>
      <w:r w:rsidR="00312702">
        <w:rPr>
          <w:sz w:val="28"/>
          <w:szCs w:val="28"/>
        </w:rPr>
        <w:t>учреждени</w:t>
      </w:r>
      <w:r>
        <w:rPr>
          <w:sz w:val="28"/>
          <w:szCs w:val="28"/>
        </w:rPr>
        <w:t xml:space="preserve">ях </w:t>
      </w:r>
      <w:r w:rsidR="00312702">
        <w:rPr>
          <w:sz w:val="28"/>
          <w:szCs w:val="28"/>
        </w:rPr>
        <w:t>Шпаковского муниципального района</w:t>
      </w:r>
      <w:r>
        <w:rPr>
          <w:sz w:val="28"/>
          <w:szCs w:val="28"/>
        </w:rPr>
        <w:t>;</w:t>
      </w:r>
    </w:p>
    <w:p w:rsidR="00665F9E" w:rsidRDefault="00665F9E" w:rsidP="008223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снизить численность детей, нуждающихся в устройстве в дошкольные образовательные </w:t>
      </w:r>
      <w:r w:rsidR="00CC1F5D">
        <w:rPr>
          <w:sz w:val="28"/>
          <w:szCs w:val="28"/>
        </w:rPr>
        <w:t>учрежден</w:t>
      </w:r>
      <w:r>
        <w:rPr>
          <w:sz w:val="28"/>
          <w:szCs w:val="28"/>
        </w:rPr>
        <w:t>и</w:t>
      </w:r>
      <w:r w:rsidR="00CC1F5D">
        <w:rPr>
          <w:sz w:val="28"/>
          <w:szCs w:val="28"/>
        </w:rPr>
        <w:t>я</w:t>
      </w:r>
      <w:r>
        <w:rPr>
          <w:sz w:val="28"/>
          <w:szCs w:val="28"/>
        </w:rPr>
        <w:t xml:space="preserve"> Шпаковского муниципального района;</w:t>
      </w:r>
    </w:p>
    <w:p w:rsidR="003E01D4" w:rsidRDefault="003E01D4" w:rsidP="008223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увеличит численность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в одну смену;</w:t>
      </w:r>
    </w:p>
    <w:p w:rsidR="00665F9E" w:rsidRDefault="00665F9E" w:rsidP="008223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повысить удовлетворенность населения качеством образовательных услуг.</w:t>
      </w:r>
    </w:p>
    <w:p w:rsidR="00665F9E" w:rsidRDefault="00665F9E" w:rsidP="008223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Целью и задачами оценки эффективности реализации Подпрограммы являются выявление соответствия выполнения программных мероприятий установленным в Подпрограмме параметрам, своевременное выявление и корректировка проблем и отклонений от утвержденных целей и задач.</w:t>
      </w:r>
    </w:p>
    <w:p w:rsidR="00665F9E" w:rsidRDefault="00665F9E" w:rsidP="008223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Эффективность реализации Программы определяется при достижении</w:t>
      </w:r>
    </w:p>
    <w:p w:rsidR="00665F9E" w:rsidRDefault="00665F9E" w:rsidP="008223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целевого индикатора:</w:t>
      </w:r>
    </w:p>
    <w:p w:rsidR="00665F9E" w:rsidRDefault="003E01D4" w:rsidP="008223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665F9E">
        <w:rPr>
          <w:sz w:val="28"/>
          <w:szCs w:val="28"/>
        </w:rPr>
        <w:t xml:space="preserve">оля детей от 1 до 7 лет, охваченных различными формами </w:t>
      </w:r>
      <w:proofErr w:type="gramStart"/>
      <w:r w:rsidR="00665F9E">
        <w:rPr>
          <w:sz w:val="28"/>
          <w:szCs w:val="28"/>
        </w:rPr>
        <w:t>дошкольн</w:t>
      </w:r>
      <w:r w:rsidR="00665F9E">
        <w:rPr>
          <w:sz w:val="28"/>
          <w:szCs w:val="28"/>
        </w:rPr>
        <w:t>о</w:t>
      </w:r>
      <w:r w:rsidR="00665F9E">
        <w:rPr>
          <w:sz w:val="28"/>
          <w:szCs w:val="28"/>
        </w:rPr>
        <w:t>го</w:t>
      </w:r>
      <w:proofErr w:type="gramEnd"/>
    </w:p>
    <w:p w:rsidR="00665F9E" w:rsidRDefault="003E01D4" w:rsidP="008223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образования;</w:t>
      </w:r>
    </w:p>
    <w:p w:rsidR="00937588" w:rsidRPr="003E01D4" w:rsidRDefault="003E01D4" w:rsidP="008223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3E01D4">
        <w:rPr>
          <w:sz w:val="28"/>
          <w:szCs w:val="28"/>
        </w:rPr>
        <w:t>оля учащихся, обучающихся в одну смену</w:t>
      </w:r>
      <w:r>
        <w:rPr>
          <w:sz w:val="28"/>
          <w:szCs w:val="28"/>
        </w:rPr>
        <w:t>.</w:t>
      </w:r>
    </w:p>
    <w:p w:rsidR="00937588" w:rsidRPr="003E01D4" w:rsidRDefault="00937588" w:rsidP="00665F9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37588" w:rsidRDefault="00937588" w:rsidP="00665F9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37588" w:rsidRDefault="00937588" w:rsidP="00665F9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37588" w:rsidRDefault="008223BA" w:rsidP="008223BA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</w:t>
      </w:r>
    </w:p>
    <w:sectPr w:rsidR="00937588" w:rsidSect="00E92C8B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771B" w:rsidRDefault="0008771B" w:rsidP="00BF10D0">
      <w:r>
        <w:separator/>
      </w:r>
    </w:p>
  </w:endnote>
  <w:endnote w:type="continuationSeparator" w:id="0">
    <w:p w:rsidR="0008771B" w:rsidRDefault="0008771B" w:rsidP="00BF1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771B" w:rsidRDefault="0008771B" w:rsidP="00BF10D0">
      <w:r>
        <w:separator/>
      </w:r>
    </w:p>
  </w:footnote>
  <w:footnote w:type="continuationSeparator" w:id="0">
    <w:p w:rsidR="0008771B" w:rsidRDefault="0008771B" w:rsidP="00BF10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44020171"/>
      <w:docPartObj>
        <w:docPartGallery w:val="Page Numbers (Top of Page)"/>
        <w:docPartUnique/>
      </w:docPartObj>
    </w:sdtPr>
    <w:sdtEndPr/>
    <w:sdtContent>
      <w:p w:rsidR="00BC56C9" w:rsidRDefault="00BC56C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1AAC">
          <w:rPr>
            <w:noProof/>
          </w:rPr>
          <w:t>6</w:t>
        </w:r>
        <w:r>
          <w:fldChar w:fldCharType="end"/>
        </w:r>
      </w:p>
    </w:sdtContent>
  </w:sdt>
  <w:p w:rsidR="00BC56C9" w:rsidRDefault="00BC56C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84B4B"/>
    <w:multiLevelType w:val="hybridMultilevel"/>
    <w:tmpl w:val="9D0429FE"/>
    <w:lvl w:ilvl="0" w:tplc="220218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0E1509E"/>
    <w:multiLevelType w:val="hybridMultilevel"/>
    <w:tmpl w:val="A35C87AA"/>
    <w:lvl w:ilvl="0" w:tplc="0419000F">
      <w:start w:val="7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F9E"/>
    <w:rsid w:val="00072073"/>
    <w:rsid w:val="00073BA2"/>
    <w:rsid w:val="00080C56"/>
    <w:rsid w:val="0008648B"/>
    <w:rsid w:val="0008771B"/>
    <w:rsid w:val="000A1DF0"/>
    <w:rsid w:val="00113EE5"/>
    <w:rsid w:val="00154283"/>
    <w:rsid w:val="001574C0"/>
    <w:rsid w:val="001C5B0D"/>
    <w:rsid w:val="001E19AF"/>
    <w:rsid w:val="00203928"/>
    <w:rsid w:val="00216993"/>
    <w:rsid w:val="002221EF"/>
    <w:rsid w:val="002B4516"/>
    <w:rsid w:val="002E47CA"/>
    <w:rsid w:val="00312702"/>
    <w:rsid w:val="00324E0E"/>
    <w:rsid w:val="00337947"/>
    <w:rsid w:val="00372D09"/>
    <w:rsid w:val="00373D7A"/>
    <w:rsid w:val="003C4C28"/>
    <w:rsid w:val="003D5A8D"/>
    <w:rsid w:val="003E01D4"/>
    <w:rsid w:val="003E7059"/>
    <w:rsid w:val="0042058E"/>
    <w:rsid w:val="004D5471"/>
    <w:rsid w:val="004F3C2D"/>
    <w:rsid w:val="00592AF1"/>
    <w:rsid w:val="005E43A4"/>
    <w:rsid w:val="006051A9"/>
    <w:rsid w:val="00665F9E"/>
    <w:rsid w:val="00674803"/>
    <w:rsid w:val="00681313"/>
    <w:rsid w:val="00681ABC"/>
    <w:rsid w:val="00687F65"/>
    <w:rsid w:val="006E33CF"/>
    <w:rsid w:val="007308E3"/>
    <w:rsid w:val="00735DD0"/>
    <w:rsid w:val="00740724"/>
    <w:rsid w:val="007C4C38"/>
    <w:rsid w:val="007E42A2"/>
    <w:rsid w:val="007F1460"/>
    <w:rsid w:val="008223BA"/>
    <w:rsid w:val="00860506"/>
    <w:rsid w:val="00872434"/>
    <w:rsid w:val="008F4392"/>
    <w:rsid w:val="00911745"/>
    <w:rsid w:val="00937588"/>
    <w:rsid w:val="00962D6E"/>
    <w:rsid w:val="009759F4"/>
    <w:rsid w:val="009D135E"/>
    <w:rsid w:val="00A3736D"/>
    <w:rsid w:val="00A46EB1"/>
    <w:rsid w:val="00A66A8A"/>
    <w:rsid w:val="00AB4D79"/>
    <w:rsid w:val="00AF54B8"/>
    <w:rsid w:val="00B20437"/>
    <w:rsid w:val="00BC3537"/>
    <w:rsid w:val="00BC56C9"/>
    <w:rsid w:val="00BF10D0"/>
    <w:rsid w:val="00C16628"/>
    <w:rsid w:val="00C72098"/>
    <w:rsid w:val="00CC1F5D"/>
    <w:rsid w:val="00CD1AAC"/>
    <w:rsid w:val="00CF6C22"/>
    <w:rsid w:val="00D76566"/>
    <w:rsid w:val="00E13A3D"/>
    <w:rsid w:val="00E92C8B"/>
    <w:rsid w:val="00E96910"/>
    <w:rsid w:val="00EC349B"/>
    <w:rsid w:val="00F079D2"/>
    <w:rsid w:val="00F707C0"/>
    <w:rsid w:val="00F74B41"/>
    <w:rsid w:val="00FE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F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5F9E"/>
    <w:pPr>
      <w:ind w:left="720"/>
      <w:contextualSpacing/>
    </w:pPr>
  </w:style>
  <w:style w:type="table" w:styleId="a4">
    <w:name w:val="Table Grid"/>
    <w:basedOn w:val="a1"/>
    <w:rsid w:val="00665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ktexjustify">
    <w:name w:val="dktexjustify"/>
    <w:basedOn w:val="a"/>
    <w:rsid w:val="00E13A3D"/>
    <w:pPr>
      <w:spacing w:before="100" w:beforeAutospacing="1" w:after="100" w:afterAutospacing="1"/>
      <w:jc w:val="both"/>
    </w:pPr>
  </w:style>
  <w:style w:type="paragraph" w:styleId="a5">
    <w:name w:val="header"/>
    <w:basedOn w:val="a"/>
    <w:link w:val="a6"/>
    <w:uiPriority w:val="99"/>
    <w:unhideWhenUsed/>
    <w:rsid w:val="00BF10D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F10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F10D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F10D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F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5F9E"/>
    <w:pPr>
      <w:ind w:left="720"/>
      <w:contextualSpacing/>
    </w:pPr>
  </w:style>
  <w:style w:type="table" w:styleId="a4">
    <w:name w:val="Table Grid"/>
    <w:basedOn w:val="a1"/>
    <w:rsid w:val="00665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ktexjustify">
    <w:name w:val="dktexjustify"/>
    <w:basedOn w:val="a"/>
    <w:rsid w:val="00E13A3D"/>
    <w:pPr>
      <w:spacing w:before="100" w:beforeAutospacing="1" w:after="100" w:afterAutospacing="1"/>
      <w:jc w:val="both"/>
    </w:pPr>
  </w:style>
  <w:style w:type="paragraph" w:styleId="a5">
    <w:name w:val="header"/>
    <w:basedOn w:val="a"/>
    <w:link w:val="a6"/>
    <w:uiPriority w:val="99"/>
    <w:unhideWhenUsed/>
    <w:rsid w:val="00BF10D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F10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F10D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F10D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9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2504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23756">
              <w:marLeft w:val="3300"/>
              <w:marRight w:val="330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990623">
                      <w:marLeft w:val="0"/>
                      <w:marRight w:val="0"/>
                      <w:marTop w:val="0"/>
                      <w:marBottom w:val="105"/>
                      <w:divBdr>
                        <w:top w:val="single" w:sz="6" w:space="0" w:color="C0C0C0"/>
                        <w:left w:val="single" w:sz="6" w:space="0" w:color="C0C0C0"/>
                        <w:bottom w:val="single" w:sz="6" w:space="0" w:color="C0C0C0"/>
                        <w:right w:val="single" w:sz="6" w:space="0" w:color="C0C0C0"/>
                      </w:divBdr>
                      <w:divsChild>
                        <w:div w:id="538050696">
                          <w:marLeft w:val="75"/>
                          <w:marRight w:val="75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927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C41863-D841-49CB-B126-16C346358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1850</Words>
  <Characters>10550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Спасибова Светлана</dc:creator>
  <cp:lastModifiedBy>Щепкина Алла Васильевна</cp:lastModifiedBy>
  <cp:revision>4</cp:revision>
  <cp:lastPrinted>2014-11-21T09:20:00Z</cp:lastPrinted>
  <dcterms:created xsi:type="dcterms:W3CDTF">2016-06-14T13:29:00Z</dcterms:created>
  <dcterms:modified xsi:type="dcterms:W3CDTF">2016-09-14T09:33:00Z</dcterms:modified>
</cp:coreProperties>
</file>